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7E69EC53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</w:t>
      </w:r>
      <w:r w:rsidR="00A93A6E">
        <w:rPr>
          <w:rFonts w:ascii="Verdana" w:hAnsi="Verdana" w:cs="Arial"/>
        </w:rPr>
        <w:t>Members of the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0E9BE032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A93A6E">
        <w:rPr>
          <w:rFonts w:ascii="Verdana" w:hAnsi="Verdana" w:cs="Arial"/>
          <w:bCs/>
        </w:rPr>
        <w:t>invited</w:t>
      </w:r>
      <w:r w:rsidRPr="00456256">
        <w:rPr>
          <w:rFonts w:ascii="Verdana" w:hAnsi="Verdana" w:cs="Arial"/>
          <w:bCs/>
        </w:rPr>
        <w:t xml:space="preserve"> 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D63288">
        <w:rPr>
          <w:rFonts w:ascii="Verdana" w:hAnsi="Verdana" w:cs="Arial"/>
        </w:rPr>
        <w:t>the Rectory Rooms</w:t>
      </w:r>
      <w:r w:rsidR="00147631">
        <w:rPr>
          <w:rFonts w:ascii="Verdana" w:hAnsi="Verdana" w:cs="Arial"/>
        </w:rPr>
        <w:t xml:space="preserve">, </w:t>
      </w:r>
      <w:r w:rsidR="00F92953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</w:t>
      </w:r>
      <w:r w:rsidR="00101F60">
        <w:rPr>
          <w:rFonts w:ascii="Verdana" w:hAnsi="Verdana" w:cs="Arial"/>
        </w:rPr>
        <w:t>Wednesday 15</w:t>
      </w:r>
      <w:r w:rsidR="00101F60" w:rsidRPr="00101F60">
        <w:rPr>
          <w:rFonts w:ascii="Verdana" w:hAnsi="Verdana" w:cs="Arial"/>
          <w:vertAlign w:val="superscript"/>
        </w:rPr>
        <w:t>th</w:t>
      </w:r>
      <w:r w:rsidR="00101F60">
        <w:rPr>
          <w:rFonts w:ascii="Verdana" w:hAnsi="Verdana" w:cs="Arial"/>
        </w:rPr>
        <w:t xml:space="preserve"> January 2020</w:t>
      </w:r>
      <w:r w:rsidR="00182600" w:rsidRPr="00456256">
        <w:rPr>
          <w:rFonts w:ascii="Verdana" w:hAnsi="Verdana" w:cs="Arial"/>
        </w:rPr>
        <w:t xml:space="preserve"> 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6C1B209D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01F60">
              <w:rPr>
                <w:rFonts w:ascii="Verdana" w:hAnsi="Verdana" w:cs="Arial"/>
              </w:rPr>
              <w:t>16</w:t>
            </w:r>
            <w:r w:rsidR="00101F60" w:rsidRPr="00101F60">
              <w:rPr>
                <w:rFonts w:ascii="Verdana" w:hAnsi="Verdana" w:cs="Arial"/>
                <w:vertAlign w:val="superscript"/>
              </w:rPr>
              <w:t>th</w:t>
            </w:r>
            <w:r w:rsidR="00101F60">
              <w:rPr>
                <w:rFonts w:ascii="Verdana" w:hAnsi="Verdana" w:cs="Arial"/>
              </w:rPr>
              <w:t xml:space="preserve"> December 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C04DE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C04DE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C04DE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1D9B2892" w:rsidR="00A3347C" w:rsidRPr="00C04DE2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Crime figures</w:t>
            </w:r>
            <w:r w:rsidR="00043BD0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>–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101F60">
              <w:rPr>
                <w:rFonts w:ascii="Verdana" w:hAnsi="Verdana" w:cs="Arial"/>
              </w:rPr>
              <w:t>November</w:t>
            </w:r>
            <w:r w:rsidR="00D63288">
              <w:rPr>
                <w:rFonts w:ascii="Verdana" w:hAnsi="Verdana" w:cs="Arial"/>
              </w:rPr>
              <w:t xml:space="preserve"> </w:t>
            </w:r>
            <w:r w:rsidR="008657B7" w:rsidRPr="00C04DE2">
              <w:rPr>
                <w:rFonts w:ascii="Verdana" w:hAnsi="Verdana" w:cs="Arial"/>
              </w:rPr>
              <w:t xml:space="preserve"> </w:t>
            </w:r>
            <w:r w:rsidR="00AB682E" w:rsidRPr="00C04DE2">
              <w:rPr>
                <w:rFonts w:ascii="Verdana" w:hAnsi="Verdana" w:cs="Arial"/>
              </w:rPr>
              <w:t xml:space="preserve"> 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 xml:space="preserve"> </w:t>
            </w:r>
            <w:r w:rsidR="00A938EB" w:rsidRPr="00C04DE2">
              <w:rPr>
                <w:rFonts w:ascii="Verdana" w:hAnsi="Verdana" w:cs="Arial"/>
              </w:rPr>
              <w:t xml:space="preserve"> </w:t>
            </w:r>
            <w:r w:rsidR="00EA2226" w:rsidRPr="00C04DE2">
              <w:rPr>
                <w:rFonts w:ascii="Verdana" w:hAnsi="Verdana" w:cs="Arial"/>
              </w:rPr>
              <w:t xml:space="preserve"> </w:t>
            </w:r>
            <w:r w:rsidR="00A223CD" w:rsidRPr="00C04DE2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C04DE2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Update New Street Parking </w:t>
            </w:r>
          </w:p>
          <w:p w14:paraId="1F30CB17" w14:textId="758D6116" w:rsidR="00C04DE2" w:rsidRPr="00D63288" w:rsidRDefault="00D63288" w:rsidP="00992C3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D63288">
              <w:rPr>
                <w:rFonts w:ascii="Verdana" w:hAnsi="Verdana" w:cs="Arial"/>
              </w:rPr>
              <w:t xml:space="preserve">Playground Inspections </w:t>
            </w:r>
          </w:p>
          <w:p w14:paraId="63354210" w14:textId="2F7BEA5B" w:rsidR="00D64060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Village Hall Insurance </w:t>
            </w:r>
            <w:r w:rsidR="008657B7" w:rsidRPr="00C04DE2">
              <w:rPr>
                <w:rFonts w:ascii="Verdana" w:hAnsi="Verdana" w:cs="Arial"/>
              </w:rPr>
              <w:t>letter</w:t>
            </w:r>
            <w:r w:rsidR="00914BCA">
              <w:rPr>
                <w:rFonts w:ascii="Verdana" w:hAnsi="Verdana" w:cs="Arial"/>
              </w:rPr>
              <w:t xml:space="preserve"> - No response </w:t>
            </w:r>
          </w:p>
          <w:p w14:paraId="49215FCB" w14:textId="3C9A28C5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Village Notice boards </w:t>
            </w:r>
            <w:r w:rsidR="00914BCA">
              <w:rPr>
                <w:rFonts w:ascii="Verdana" w:hAnsi="Verdana" w:cs="Arial"/>
              </w:rPr>
              <w:t xml:space="preserve">– 1 reply </w:t>
            </w:r>
          </w:p>
          <w:p w14:paraId="7E34850E" w14:textId="407ACA84" w:rsidR="00914BCA" w:rsidRPr="00C04DE2" w:rsidRDefault="00101F60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94B Main Road Planning Committee on the 7</w:t>
            </w:r>
            <w:r w:rsidRPr="00101F60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January 2020.</w:t>
            </w: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C3F546C" w:rsidR="00DD50DB" w:rsidRPr="00C257D3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798C742C" w14:textId="2AC1CE55" w:rsidR="00464D58" w:rsidRP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baskets and planters </w:t>
            </w:r>
          </w:p>
          <w:p w14:paraId="35389FFA" w14:textId="77777777" w:rsidR="008657B7" w:rsidRDefault="008657B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 xml:space="preserve">Adopt a planter </w:t>
            </w:r>
          </w:p>
          <w:p w14:paraId="57208F79" w14:textId="7EEF1A1D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35C9BFA6" w14:textId="6AC63F19" w:rsidR="00101F60" w:rsidRDefault="00101F60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Business Plan </w:t>
            </w:r>
          </w:p>
          <w:p w14:paraId="37B6A02E" w14:textId="2AF6015D" w:rsidR="007078AD" w:rsidRDefault="00101F60" w:rsidP="00DA058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Rectory Rooms Roof Community Grant – Further quotes needed </w:t>
            </w:r>
          </w:p>
          <w:p w14:paraId="3A9F1E32" w14:textId="77777777" w:rsidR="00686BD9" w:rsidRPr="00686BD9" w:rsidRDefault="00686BD9" w:rsidP="00686BD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64FE1286" w14:textId="77777777" w:rsidR="00C257D3" w:rsidRDefault="00C257D3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2872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985"/>
              <w:gridCol w:w="2762"/>
              <w:gridCol w:w="1379"/>
              <w:gridCol w:w="1379"/>
            </w:tblGrid>
            <w:tr w:rsidR="003945C7" w:rsidRPr="007E2872" w14:paraId="06896D17" w14:textId="77777777" w:rsidTr="007E2872">
              <w:tc>
                <w:tcPr>
                  <w:tcW w:w="1112" w:type="dxa"/>
                </w:tcPr>
                <w:p w14:paraId="0F46E076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7078AD" w:rsidRDefault="008E2B5D" w:rsidP="008E2B5D"/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3945C7">
              <w:tc>
                <w:tcPr>
                  <w:tcW w:w="1112" w:type="dxa"/>
                </w:tcPr>
                <w:p w14:paraId="58EF52B8" w14:textId="5A7A785A" w:rsidR="008E2B5D" w:rsidRPr="007E2872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18</w:t>
                  </w:r>
                  <w:r w:rsidR="003A3A3B">
                    <w:rPr>
                      <w:rFonts w:ascii="Verdana" w:hAnsi="Verdana" w:cs="Arial"/>
                      <w:bCs/>
                    </w:rPr>
                    <w:t>21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1CF64A59" w:rsidR="008E2B5D" w:rsidRPr="007E2872" w:rsidRDefault="00D01EB5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Mr P Cole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E29B3E4" w14:textId="482DDD25" w:rsidR="008E2B5D" w:rsidRPr="007E2872" w:rsidRDefault="007078AD" w:rsidP="007078AD">
                  <w:pPr>
                    <w:ind w:left="720"/>
                    <w:jc w:val="both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Mr P Cole  </w:t>
                  </w:r>
                  <w:r w:rsidR="00605BF8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43BBE0B3" w:rsidR="008E2B5D" w:rsidRPr="007E2872" w:rsidRDefault="00605BF8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Invoice 2457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1E9E615F" w:rsidR="008E2B5D" w:rsidRPr="00D02956" w:rsidRDefault="00605BF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1995.66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5F61BA75" w:rsidR="008E2B5D" w:rsidRPr="00D02956" w:rsidRDefault="00605BF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2394.79</w:t>
                  </w:r>
                </w:p>
              </w:tc>
            </w:tr>
            <w:tr w:rsidR="003945C7" w:rsidRPr="007E2872" w14:paraId="310592F6" w14:textId="77777777" w:rsidTr="003945C7">
              <w:tc>
                <w:tcPr>
                  <w:tcW w:w="1112" w:type="dxa"/>
                </w:tcPr>
                <w:p w14:paraId="39B33287" w14:textId="75E620AA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6461EBE5" w:rsidR="00C84068" w:rsidRPr="007E2872" w:rsidRDefault="00D01EB5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3CF15984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1456253E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1</w:t>
                  </w:r>
                  <w:r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to 31</w:t>
                  </w:r>
                  <w:r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0B26DDBF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08A985A6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3945C7" w:rsidRPr="007E2872" w14:paraId="51271969" w14:textId="77777777" w:rsidTr="003945C7">
              <w:tc>
                <w:tcPr>
                  <w:tcW w:w="1112" w:type="dxa"/>
                </w:tcPr>
                <w:p w14:paraId="7C1D4C5E" w14:textId="5F48F64E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23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1D0AF6C" w:rsidR="00C84068" w:rsidRPr="007E2872" w:rsidRDefault="00D01EB5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0C901E29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7AE0978C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Clerk salary 1</w:t>
                  </w:r>
                  <w:r w:rsidRPr="007078AD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January to 31</w:t>
                  </w:r>
                  <w:r w:rsidRPr="007078AD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January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1578EE52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215AAEAA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</w:tr>
            <w:tr w:rsidR="003945C7" w:rsidRPr="007E2872" w14:paraId="597733BC" w14:textId="77777777" w:rsidTr="003945C7">
              <w:tc>
                <w:tcPr>
                  <w:tcW w:w="1112" w:type="dxa"/>
                </w:tcPr>
                <w:p w14:paraId="0910E9DF" w14:textId="651A4250" w:rsidR="00402511" w:rsidRPr="007E2872" w:rsidRDefault="00605BF8" w:rsidP="0040251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067D19D0" w:rsidR="00402511" w:rsidRPr="007E2872" w:rsidRDefault="00605BF8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4A206380" w:rsidR="00402511" w:rsidRPr="007E2872" w:rsidRDefault="00605BF8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NEDCC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9FA209F" w:rsidR="00402511" w:rsidRPr="007E2872" w:rsidRDefault="001D18C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Emptying dog waste bins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E3C656E" w:rsidR="00402511" w:rsidRPr="007E2872" w:rsidRDefault="001D18C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642.60</w:t>
                  </w:r>
                  <w:bookmarkStart w:id="1" w:name="_GoBack"/>
                  <w:bookmarkEnd w:id="1"/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22C235E8" w:rsidR="00402511" w:rsidRPr="007E2872" w:rsidRDefault="00605BF8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771.12</w:t>
                  </w:r>
                </w:p>
              </w:tc>
            </w:tr>
            <w:bookmarkEnd w:id="0"/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4BFEB350" w14:textId="7D728985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764A42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7D816484" w14:textId="77777777" w:rsidR="00101F60" w:rsidRPr="00764A42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764A42">
              <w:rPr>
                <w:rFonts w:ascii="Verdana" w:hAnsi="Verdana" w:cs="Arial"/>
                <w:color w:val="000000" w:themeColor="text1"/>
              </w:rPr>
              <w:t>ing</w:t>
            </w:r>
            <w:r w:rsidRPr="00764A42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January 2020</w:t>
            </w:r>
          </w:p>
          <w:p w14:paraId="18F58982" w14:textId="146F85A2" w:rsidR="00396277" w:rsidRPr="00764A42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764A42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764A42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 xml:space="preserve"> January 2020</w:t>
            </w:r>
          </w:p>
          <w:p w14:paraId="465D8B4F" w14:textId="739E6C44" w:rsidR="00F1146E" w:rsidRPr="00764A42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 xml:space="preserve">Budget monitoring for the period ending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 xml:space="preserve"> January 2020</w:t>
            </w:r>
          </w:p>
          <w:p w14:paraId="736463A4" w14:textId="77777777" w:rsidR="007F21ED" w:rsidRPr="00764A42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36E77B62" w14:textId="77777777" w:rsidR="00443DDA" w:rsidRPr="00764A42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764A42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74D90B5F" w14:textId="77777777" w:rsidR="00764A4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  <w:r w:rsidRPr="00764A42">
              <w:rPr>
                <w:rFonts w:ascii="Verdana" w:hAnsi="Verdana" w:cs="Arial"/>
                <w:sz w:val="20"/>
                <w:szCs w:val="20"/>
              </w:rPr>
              <w:t>Town and Country Planning Act 1990 Consultation of Parish Council Application Number: 19/00673/FL Proposal: Development of 7 dwellings with associated access and landscaping (amended title/amended plans) Address: 94B Main Road Morton Alfreton DE55 6HH Applicant: Wibb Builders Limited</w:t>
            </w:r>
          </w:p>
          <w:p w14:paraId="1A0F7733" w14:textId="261453A1" w:rsidR="00DC6BA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  <w:r w:rsidRPr="00764A42">
              <w:rPr>
                <w:rFonts w:ascii="Verdana" w:hAnsi="Verdana" w:cs="Arial"/>
                <w:sz w:val="20"/>
                <w:szCs w:val="20"/>
              </w:rPr>
              <w:t>Town and Country Planning Act 1990 Consultation of Parish Council Application Number: 19/01244/FL Proposal: Demolition of existing single storey outbuilding and the erection of two detached dwellings with associated garden and parking (Conservation Area) Address: Church Farm Stretton Road Morton Alfreton Applicant: Mr J. Funnell</w:t>
            </w:r>
          </w:p>
          <w:p w14:paraId="489C1FD1" w14:textId="3A84F749" w:rsidR="00764A4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69F26114" w14:textId="3F044293" w:rsidR="006E023E" w:rsidRDefault="006E023E" w:rsidP="0060368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13/2019</w:t>
            </w:r>
          </w:p>
          <w:p w14:paraId="51E2DB22" w14:textId="20DF5567" w:rsidR="008A5BDD" w:rsidRPr="00C40590" w:rsidRDefault="006E023E" w:rsidP="00B61F6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B61F68">
              <w:rPr>
                <w:rFonts w:ascii="Verdana" w:hAnsi="Verdana" w:cs="Arial"/>
              </w:rPr>
              <w:t>14/2019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686BD9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686BD9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86BD9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686BD9">
              <w:rPr>
                <w:rFonts w:ascii="Verdana" w:hAnsi="Verdana" w:cs="Arial"/>
                <w:sz w:val="24"/>
                <w:szCs w:val="24"/>
              </w:rPr>
              <w:t xml:space="preserve">all councillors in </w:t>
            </w:r>
            <w:r w:rsidR="000E46C2" w:rsidRPr="00686BD9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 w:rsidRPr="00686BD9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77777777" w:rsidR="006F1909" w:rsidRPr="00686BD9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/>
                <w:shd w:val="clear" w:color="auto" w:fill="FFFFFF"/>
              </w:rPr>
              <w:t>Alerts</w:t>
            </w:r>
          </w:p>
          <w:p w14:paraId="44693973" w14:textId="77777777" w:rsidR="00470F21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NALC Study tours </w:t>
            </w:r>
          </w:p>
          <w:p w14:paraId="01C85D58" w14:textId="77777777" w:rsidR="00686BD9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Hungry Town – Village Hall </w:t>
            </w:r>
          </w:p>
          <w:p w14:paraId="54C2C8DA" w14:textId="226DE6BC" w:rsidR="00686BD9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David Vickers – Communications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7784C74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603682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03682">
              <w:rPr>
                <w:rFonts w:ascii="Verdana" w:hAnsi="Verdana" w:cs="Arial"/>
                <w:b/>
                <w:sz w:val="24"/>
                <w:szCs w:val="24"/>
              </w:rPr>
              <w:t>FEBRUARY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 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914BCA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3393" w14:textId="77777777" w:rsidR="00D24973" w:rsidRDefault="00D24973" w:rsidP="004147C8">
      <w:r>
        <w:separator/>
      </w:r>
    </w:p>
  </w:endnote>
  <w:endnote w:type="continuationSeparator" w:id="0">
    <w:p w14:paraId="586A3D57" w14:textId="77777777" w:rsidR="00D24973" w:rsidRDefault="00D2497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399F" w14:textId="77777777" w:rsidR="00D24973" w:rsidRDefault="00D24973" w:rsidP="004147C8">
      <w:r>
        <w:separator/>
      </w:r>
    </w:p>
  </w:footnote>
  <w:footnote w:type="continuationSeparator" w:id="0">
    <w:p w14:paraId="054ABEAD" w14:textId="77777777" w:rsidR="00D24973" w:rsidRDefault="00D24973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5FD1"/>
    <w:rsid w:val="001B7F4D"/>
    <w:rsid w:val="001D1477"/>
    <w:rsid w:val="001D18C5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0D3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74E0F"/>
    <w:rsid w:val="00675808"/>
    <w:rsid w:val="006758A3"/>
    <w:rsid w:val="006844F1"/>
    <w:rsid w:val="006855A9"/>
    <w:rsid w:val="00686AE7"/>
    <w:rsid w:val="00686BD9"/>
    <w:rsid w:val="00693F7E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23E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3951"/>
    <w:rsid w:val="00975602"/>
    <w:rsid w:val="00975CBE"/>
    <w:rsid w:val="00975DC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6772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1EB5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AF52-DD51-4527-8DEA-04FCF7E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11</cp:revision>
  <cp:lastPrinted>2019-10-15T19:56:00Z</cp:lastPrinted>
  <dcterms:created xsi:type="dcterms:W3CDTF">2020-01-11T15:51:00Z</dcterms:created>
  <dcterms:modified xsi:type="dcterms:W3CDTF">2020-01-12T16:08:00Z</dcterms:modified>
</cp:coreProperties>
</file>