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3E462E7D" w14:textId="62200CAD" w:rsidR="00A20298" w:rsidRDefault="004C29E0" w:rsidP="00A20298">
      <w:pPr>
        <w:spacing w:line="240" w:lineRule="auto"/>
        <w:jc w:val="both"/>
        <w:rPr>
          <w:rFonts w:ascii="Verdana" w:hAnsi="Verdana" w:cs="Arial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</w:t>
      </w:r>
      <w:r w:rsidRPr="00065EA5">
        <w:rPr>
          <w:rFonts w:ascii="Verdana" w:hAnsi="Verdana" w:cs="Arial"/>
          <w:sz w:val="20"/>
          <w:szCs w:val="20"/>
        </w:rPr>
        <w:t xml:space="preserve">meeting </w:t>
      </w:r>
      <w:r w:rsidR="00065EA5" w:rsidRPr="00065EA5">
        <w:rPr>
          <w:rFonts w:ascii="Verdana" w:hAnsi="Verdana" w:cs="Arial"/>
          <w:sz w:val="20"/>
          <w:szCs w:val="20"/>
        </w:rPr>
        <w:t xml:space="preserve">Parish Council meeting in the Village Hall, Morton, Derbyshire, on Wednesday </w:t>
      </w:r>
      <w:r w:rsidR="00E83E2C">
        <w:rPr>
          <w:rFonts w:ascii="Verdana" w:hAnsi="Verdana" w:cs="Arial"/>
          <w:sz w:val="20"/>
          <w:szCs w:val="20"/>
        </w:rPr>
        <w:t>23</w:t>
      </w:r>
      <w:r w:rsidR="00E83E2C" w:rsidRPr="00E83E2C">
        <w:rPr>
          <w:rFonts w:ascii="Verdana" w:hAnsi="Verdana" w:cs="Arial"/>
          <w:sz w:val="20"/>
          <w:szCs w:val="20"/>
          <w:vertAlign w:val="superscript"/>
        </w:rPr>
        <w:t>rd</w:t>
      </w:r>
      <w:r w:rsidR="00E83E2C">
        <w:rPr>
          <w:rFonts w:ascii="Verdana" w:hAnsi="Verdana" w:cs="Arial"/>
          <w:sz w:val="20"/>
          <w:szCs w:val="20"/>
        </w:rPr>
        <w:t xml:space="preserve"> March </w:t>
      </w:r>
      <w:r w:rsidR="00E83E2C" w:rsidRPr="00DE5892">
        <w:rPr>
          <w:rFonts w:ascii="Verdana" w:hAnsi="Verdana" w:cs="Arial"/>
          <w:sz w:val="20"/>
          <w:szCs w:val="20"/>
        </w:rPr>
        <w:t>2022</w:t>
      </w:r>
      <w:r w:rsidR="00065EA5" w:rsidRPr="00065EA5">
        <w:rPr>
          <w:rFonts w:ascii="Verdana" w:hAnsi="Verdana" w:cs="Arial"/>
          <w:sz w:val="20"/>
          <w:szCs w:val="20"/>
        </w:rPr>
        <w:t xml:space="preserve"> at 7.30pm.</w:t>
      </w:r>
      <w:r w:rsidR="00065EA5" w:rsidRPr="00456256">
        <w:rPr>
          <w:rFonts w:ascii="Verdana" w:hAnsi="Verdana" w:cs="Arial"/>
          <w:b/>
        </w:rPr>
        <w:t xml:space="preserve">  </w:t>
      </w:r>
      <w:r w:rsidR="00065EA5" w:rsidRPr="00456256">
        <w:rPr>
          <w:rFonts w:ascii="Verdana" w:hAnsi="Verdana" w:cs="Arial"/>
        </w:rPr>
        <w:t xml:space="preserve"> </w:t>
      </w:r>
    </w:p>
    <w:p w14:paraId="6426CDE0" w14:textId="4D541C62" w:rsidR="00DE5892" w:rsidRDefault="004C29E0" w:rsidP="00DE5892">
      <w:pPr>
        <w:jc w:val="both"/>
        <w:rPr>
          <w:rFonts w:ascii="Verdana" w:hAnsi="Verdana" w:cs="Arial"/>
          <w:bCs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Present </w:t>
      </w:r>
      <w:r w:rsidRPr="004C29E0">
        <w:rPr>
          <w:rFonts w:ascii="Verdana" w:hAnsi="Verdana" w:cs="Arial"/>
          <w:sz w:val="20"/>
          <w:szCs w:val="20"/>
        </w:rPr>
        <w:t xml:space="preserve">Cllr J Funnell Chair,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 xml:space="preserve">Amanda-Jayne Pike – Parish Clerk/Responsible Financial Officer, </w:t>
      </w:r>
      <w:r w:rsidR="00A27E04" w:rsidRPr="004C29E0">
        <w:rPr>
          <w:rFonts w:ascii="Verdana" w:hAnsi="Verdana" w:cs="Arial"/>
          <w:sz w:val="20"/>
          <w:szCs w:val="20"/>
        </w:rPr>
        <w:t>Cllr V Lawrence</w:t>
      </w:r>
      <w:r w:rsidR="007030E9">
        <w:rPr>
          <w:rFonts w:ascii="Verdana" w:hAnsi="Verdana" w:cs="Arial"/>
          <w:sz w:val="20"/>
          <w:szCs w:val="20"/>
        </w:rPr>
        <w:t>,</w:t>
      </w:r>
      <w:r w:rsidR="0056087C">
        <w:rPr>
          <w:rFonts w:ascii="Verdana" w:hAnsi="Verdana" w:cs="Arial"/>
          <w:bCs/>
          <w:sz w:val="20"/>
          <w:szCs w:val="20"/>
        </w:rPr>
        <w:t xml:space="preserve"> </w:t>
      </w:r>
      <w:r w:rsidR="007030E9">
        <w:rPr>
          <w:rFonts w:ascii="Verdana" w:hAnsi="Verdana" w:cs="Arial"/>
          <w:sz w:val="20"/>
          <w:szCs w:val="20"/>
        </w:rPr>
        <w:t>Cllr B Roe</w:t>
      </w:r>
      <w:r w:rsidR="00DE5892">
        <w:rPr>
          <w:rFonts w:ascii="Verdana" w:hAnsi="Verdana" w:cs="Arial"/>
          <w:sz w:val="20"/>
          <w:szCs w:val="20"/>
        </w:rPr>
        <w:t>,</w:t>
      </w:r>
      <w:r w:rsidR="00E83AC6" w:rsidRPr="00E83AC6">
        <w:rPr>
          <w:rFonts w:ascii="Verdana" w:hAnsi="Verdana" w:cs="Arial"/>
          <w:sz w:val="20"/>
          <w:szCs w:val="20"/>
        </w:rPr>
        <w:t xml:space="preserve"> </w:t>
      </w:r>
      <w:r w:rsidR="00E83AC6">
        <w:rPr>
          <w:rFonts w:ascii="Verdana" w:hAnsi="Verdana" w:cs="Arial"/>
          <w:sz w:val="20"/>
          <w:szCs w:val="20"/>
        </w:rPr>
        <w:t xml:space="preserve">Cllr A Quinn, </w:t>
      </w:r>
      <w:r w:rsidR="00DE5892">
        <w:rPr>
          <w:rFonts w:ascii="Verdana" w:hAnsi="Verdana" w:cs="Arial"/>
          <w:sz w:val="20"/>
          <w:szCs w:val="20"/>
        </w:rPr>
        <w:t xml:space="preserve">Cllr A Cooper – North East Derbyshire and </w:t>
      </w:r>
      <w:r w:rsidR="00DE5892" w:rsidRPr="00275EE6">
        <w:rPr>
          <w:rFonts w:ascii="Verdana" w:hAnsi="Verdana" w:cs="Arial"/>
          <w:sz w:val="20"/>
          <w:szCs w:val="20"/>
        </w:rPr>
        <w:t xml:space="preserve">Cllr K </w:t>
      </w:r>
      <w:proofErr w:type="spellStart"/>
      <w:r w:rsidR="00DE5892" w:rsidRPr="00275EE6">
        <w:rPr>
          <w:rFonts w:ascii="Verdana" w:hAnsi="Verdana" w:cs="Arial"/>
          <w:sz w:val="20"/>
          <w:szCs w:val="20"/>
        </w:rPr>
        <w:t>Gilliott</w:t>
      </w:r>
      <w:proofErr w:type="spellEnd"/>
      <w:r w:rsidR="00DE5892" w:rsidRPr="00275EE6">
        <w:rPr>
          <w:rFonts w:ascii="Verdana" w:hAnsi="Verdana" w:cs="Arial"/>
          <w:sz w:val="20"/>
          <w:szCs w:val="20"/>
        </w:rPr>
        <w:t xml:space="preserve"> - Derbyshire County Councillor</w:t>
      </w:r>
      <w:r w:rsidR="00DE5892">
        <w:rPr>
          <w:rFonts w:ascii="Verdana" w:hAnsi="Verdana" w:cs="Arial"/>
          <w:bCs/>
          <w:sz w:val="20"/>
          <w:szCs w:val="20"/>
        </w:rPr>
        <w:t xml:space="preserve">  </w:t>
      </w:r>
    </w:p>
    <w:p w14:paraId="7195C703" w14:textId="3FB5076E" w:rsidR="004C29E0" w:rsidRPr="004C29E0" w:rsidRDefault="004C29E0" w:rsidP="00DE5892">
      <w:pPr>
        <w:contextualSpacing/>
        <w:jc w:val="both"/>
        <w:rPr>
          <w:rFonts w:ascii="Verdana" w:hAnsi="Verdana" w:cs="Arial"/>
          <w:sz w:val="20"/>
          <w:szCs w:val="20"/>
        </w:rPr>
      </w:pPr>
    </w:p>
    <w:bookmarkEnd w:id="0"/>
    <w:p w14:paraId="26A5B69F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6AE22981" w14:textId="5DDB3C01" w:rsidR="008A6724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E83E2C">
        <w:rPr>
          <w:rFonts w:ascii="Verdana" w:hAnsi="Verdana" w:cs="Arial"/>
          <w:sz w:val="20"/>
          <w:szCs w:val="20"/>
        </w:rPr>
        <w:t>7</w:t>
      </w:r>
      <w:r w:rsidR="00065EA5">
        <w:rPr>
          <w:rFonts w:ascii="Verdana" w:hAnsi="Verdana" w:cs="Arial"/>
          <w:sz w:val="20"/>
          <w:szCs w:val="20"/>
        </w:rPr>
        <w:t>)</w:t>
      </w:r>
      <w:r w:rsidR="007030E9">
        <w:rPr>
          <w:rFonts w:ascii="Verdana" w:hAnsi="Verdana" w:cs="Arial"/>
          <w:sz w:val="20"/>
          <w:szCs w:val="20"/>
        </w:rPr>
        <w:t xml:space="preserve"> </w:t>
      </w:r>
    </w:p>
    <w:p w14:paraId="5AB97287" w14:textId="0A1B9802" w:rsidR="0072562D" w:rsidRDefault="0072562D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047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4C29E0" w:rsidRPr="004C29E0" w14:paraId="0F51B460" w14:textId="77777777" w:rsidTr="00036336">
        <w:trPr>
          <w:trHeight w:val="320"/>
        </w:trPr>
        <w:tc>
          <w:tcPr>
            <w:tcW w:w="10474" w:type="dxa"/>
          </w:tcPr>
          <w:p w14:paraId="7485B32B" w14:textId="13B871F3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1" w:name="_Hlk536778126"/>
            <w:bookmarkStart w:id="2" w:name="_Hlk6680599"/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Parish Councillors </w:t>
            </w:r>
          </w:p>
          <w:p w14:paraId="594329F8" w14:textId="2BBEAF34" w:rsidR="0072562D" w:rsidRDefault="00E83E2C" w:rsidP="00E83AC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Cllr B England</w:t>
            </w:r>
          </w:p>
          <w:p w14:paraId="48375F59" w14:textId="26A66A27" w:rsidR="00E83AC6" w:rsidRPr="00BE37C2" w:rsidRDefault="00E83AC6" w:rsidP="00E83AC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63894A03" w14:textId="77777777" w:rsidTr="00036336">
        <w:trPr>
          <w:trHeight w:val="320"/>
        </w:trPr>
        <w:tc>
          <w:tcPr>
            <w:tcW w:w="10474" w:type="dxa"/>
          </w:tcPr>
          <w:p w14:paraId="1D54D7BD" w14:textId="3FAC1BD5" w:rsidR="004C29E0" w:rsidRPr="00275EE6" w:rsidRDefault="000B20D6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275EE6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275EE6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C29E0" w:rsidRPr="00275EE6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District and County Councillors </w:t>
            </w:r>
          </w:p>
          <w:p w14:paraId="1FACE247" w14:textId="77777777" w:rsidR="008A6724" w:rsidRDefault="00E83AC6" w:rsidP="00DE5892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None</w:t>
            </w:r>
          </w:p>
          <w:p w14:paraId="05DF533F" w14:textId="45350FD3" w:rsidR="00E83AC6" w:rsidRPr="00867B44" w:rsidRDefault="00E83AC6" w:rsidP="00DE5892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D52718D" w14:textId="77777777" w:rsidTr="00036336">
        <w:trPr>
          <w:trHeight w:val="106"/>
        </w:trPr>
        <w:tc>
          <w:tcPr>
            <w:tcW w:w="10474" w:type="dxa"/>
          </w:tcPr>
          <w:p w14:paraId="4905B8C4" w14:textId="535EF1BD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Declaration of Members’ Interest </w:t>
            </w:r>
          </w:p>
          <w:p w14:paraId="5161BDCF" w14:textId="3B6AD535" w:rsidR="00BE37C2" w:rsidRDefault="004C29E0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C29E0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5D451CA" w14:textId="10F4459A" w:rsidR="000B20D6" w:rsidRPr="004C29E0" w:rsidRDefault="000B20D6" w:rsidP="00DE5892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C29E0" w:rsidRPr="004C29E0" w14:paraId="7B1838DE" w14:textId="77777777" w:rsidTr="00036336">
        <w:trPr>
          <w:trHeight w:val="106"/>
        </w:trPr>
        <w:tc>
          <w:tcPr>
            <w:tcW w:w="10474" w:type="dxa"/>
          </w:tcPr>
          <w:p w14:paraId="1EC6798E" w14:textId="72BBEDAB" w:rsidR="004C29E0" w:rsidRPr="00EA3EE4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A3EE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EA3EE4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E83E2C" w:rsidRPr="00EA3EE4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 w:rsidRPr="00EA3EE4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- Public Speaking – (10 Minutes)</w:t>
            </w:r>
          </w:p>
          <w:p w14:paraId="060AFE57" w14:textId="611B30C9" w:rsidR="008A6724" w:rsidRPr="00AC242F" w:rsidRDefault="00EA3EE4" w:rsidP="00EA3EE4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A3EE4">
              <w:rPr>
                <w:rFonts w:ascii="Verdana" w:hAnsi="Verdana" w:cs="Arial"/>
                <w:bCs/>
                <w:sz w:val="20"/>
                <w:szCs w:val="20"/>
              </w:rPr>
              <w:t>New development on Str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EA3EE4">
              <w:rPr>
                <w:rFonts w:ascii="Verdana" w:hAnsi="Verdana" w:cs="Arial"/>
                <w:bCs/>
                <w:sz w:val="20"/>
                <w:szCs w:val="20"/>
              </w:rPr>
              <w:t>tton Rd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 w:rsidRPr="00EA3EE4">
              <w:rPr>
                <w:rFonts w:ascii="Verdana" w:hAnsi="Verdana" w:cs="Arial"/>
                <w:bCs/>
                <w:sz w:val="20"/>
                <w:szCs w:val="20"/>
              </w:rPr>
              <w:t>confirmation of how many houses were to be on the site</w:t>
            </w:r>
            <w:r w:rsidR="00AC242F" w:rsidRPr="00AC242F">
              <w:rPr>
                <w:rFonts w:ascii="Verdana" w:hAnsi="Verdana" w:cs="Arial"/>
                <w:bCs/>
                <w:sz w:val="20"/>
                <w:szCs w:val="20"/>
              </w:rPr>
              <w:t xml:space="preserve">. It was confirmed by </w:t>
            </w:r>
            <w:r w:rsidR="00AC242F">
              <w:rPr>
                <w:rFonts w:ascii="Verdana" w:hAnsi="Verdana" w:cs="Arial"/>
                <w:bCs/>
                <w:sz w:val="20"/>
                <w:szCs w:val="20"/>
              </w:rPr>
              <w:t>Cllr</w:t>
            </w:r>
            <w:r w:rsidR="00AC242F" w:rsidRPr="00AC242F">
              <w:rPr>
                <w:rFonts w:ascii="Verdana" w:hAnsi="Verdana" w:cs="Arial"/>
                <w:bCs/>
                <w:sz w:val="20"/>
                <w:szCs w:val="20"/>
              </w:rPr>
              <w:t xml:space="preserve"> Cooper that there were 7</w:t>
            </w:r>
            <w:r w:rsidR="00AC242F">
              <w:rPr>
                <w:rFonts w:ascii="Verdana" w:hAnsi="Verdana" w:cs="Arial"/>
                <w:bCs/>
                <w:sz w:val="20"/>
                <w:szCs w:val="20"/>
              </w:rPr>
              <w:t>6</w:t>
            </w:r>
            <w:r w:rsidR="00AC242F" w:rsidRPr="00AC242F">
              <w:rPr>
                <w:rFonts w:ascii="Verdana" w:hAnsi="Verdana" w:cs="Arial"/>
                <w:bCs/>
                <w:sz w:val="20"/>
                <w:szCs w:val="20"/>
              </w:rPr>
              <w:t xml:space="preserve"> houses</w:t>
            </w:r>
            <w:r w:rsidR="00AC242F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3B5C9AA3" w14:textId="0B9115CD" w:rsidR="00AC242F" w:rsidRDefault="003967B1" w:rsidP="00EA3EE4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3967B1">
              <w:rPr>
                <w:rFonts w:ascii="Verdana" w:hAnsi="Verdana" w:cs="Arial"/>
                <w:bCs/>
                <w:sz w:val="20"/>
                <w:szCs w:val="20"/>
              </w:rPr>
              <w:t>Many complaints were made about the new development regarding Sunday working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Pr="003967B1">
              <w:rPr>
                <w:rFonts w:ascii="Verdana" w:hAnsi="Verdana" w:cs="Arial"/>
                <w:bCs/>
                <w:sz w:val="20"/>
                <w:szCs w:val="20"/>
              </w:rPr>
              <w:t xml:space="preserve"> dirty highways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Pr="003967B1">
              <w:rPr>
                <w:rFonts w:ascii="Verdana" w:hAnsi="Verdana" w:cs="Arial"/>
                <w:bCs/>
                <w:sz w:val="20"/>
                <w:szCs w:val="20"/>
              </w:rPr>
              <w:t xml:space="preserve"> vehicles turning and parking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r w:rsidRPr="003967B1">
              <w:rPr>
                <w:rFonts w:ascii="Verdana" w:hAnsi="Verdana" w:cs="Arial"/>
                <w:bCs/>
                <w:sz w:val="20"/>
                <w:szCs w:val="20"/>
              </w:rPr>
              <w:t xml:space="preserve">flooding around the substation and the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dykes </w:t>
            </w:r>
            <w:r w:rsidRPr="003967B1">
              <w:rPr>
                <w:rFonts w:ascii="Verdana" w:hAnsi="Verdana" w:cs="Arial"/>
                <w:bCs/>
                <w:sz w:val="20"/>
                <w:szCs w:val="20"/>
              </w:rPr>
              <w:t>being filled in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  <w:r w:rsidRPr="003967B1">
              <w:rPr>
                <w:rFonts w:ascii="Verdana" w:hAnsi="Verdana" w:cs="Arial"/>
                <w:bCs/>
                <w:sz w:val="20"/>
                <w:szCs w:val="20"/>
              </w:rPr>
              <w:t>Cllr Cooper had reported all of these incidences to North East Derbyshire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75204F5E" w14:textId="7E46F6D1" w:rsidR="006C1703" w:rsidRDefault="000140C0" w:rsidP="000354AB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0140C0">
              <w:rPr>
                <w:rFonts w:ascii="Verdana" w:hAnsi="Verdana" w:cs="Arial"/>
                <w:bCs/>
                <w:sz w:val="20"/>
                <w:szCs w:val="20"/>
              </w:rPr>
              <w:t xml:space="preserve">The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bo</w:t>
            </w:r>
            <w:r w:rsidRPr="000140C0">
              <w:rPr>
                <w:rFonts w:ascii="Verdana" w:hAnsi="Verdana" w:cs="Arial"/>
                <w:bCs/>
                <w:sz w:val="20"/>
                <w:szCs w:val="20"/>
              </w:rPr>
              <w:t>llards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at</w:t>
            </w:r>
            <w:r w:rsidR="003967B1"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 the start of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R</w:t>
            </w:r>
            <w:r w:rsidR="003967B1"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ed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L</w:t>
            </w:r>
            <w:r w:rsidR="003967B1" w:rsidRPr="006C1703">
              <w:rPr>
                <w:rFonts w:ascii="Verdana" w:hAnsi="Verdana" w:cs="Arial"/>
                <w:bCs/>
                <w:sz w:val="20"/>
                <w:szCs w:val="20"/>
              </w:rPr>
              <w:t>ane -</w:t>
            </w:r>
            <w:r w:rsidR="006C1703" w:rsidRPr="006C1703">
              <w:rPr>
                <w:rFonts w:ascii="Verdana" w:hAnsi="Verdana" w:cs="Arial"/>
                <w:bCs/>
                <w:sz w:val="20"/>
                <w:szCs w:val="20"/>
              </w:rPr>
              <w:t>Cllr</w:t>
            </w:r>
            <w:r w:rsidR="003967B1"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 Cooper was looking into this with the planning department for an update on the enforcement </w:t>
            </w:r>
            <w:r w:rsidR="006C1703" w:rsidRPr="006C1703">
              <w:rPr>
                <w:rFonts w:ascii="Verdana" w:hAnsi="Verdana" w:cs="Arial"/>
                <w:bCs/>
                <w:sz w:val="20"/>
                <w:szCs w:val="20"/>
              </w:rPr>
              <w:t>officer’s</w:t>
            </w:r>
            <w:r w:rsidR="003967B1"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 findings</w:t>
            </w:r>
            <w:r w:rsidR="006C1703"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</w:p>
          <w:p w14:paraId="51D8BF82" w14:textId="77777777" w:rsidR="006C1703" w:rsidRPr="006C1703" w:rsidRDefault="006C1703" w:rsidP="006C1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ABA6FED" w14:textId="506233BC" w:rsidR="00B91E1A" w:rsidRDefault="00B91E1A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A3EE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 w:rsidRPr="00EA3EE4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E83E2C" w:rsidRPr="00EA3EE4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 w:rsidRPr="00EA3EE4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- County Councillor Update or Questions </w:t>
            </w:r>
          </w:p>
          <w:p w14:paraId="09B45A06" w14:textId="53CB4EE9" w:rsidR="003017B5" w:rsidRDefault="006C1703" w:rsidP="006C1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Morton had previously made enquiries regarding speed devices being installed on the </w:t>
            </w:r>
            <w:r w:rsidR="00DA27E3">
              <w:rPr>
                <w:rFonts w:ascii="Verdana" w:hAnsi="Verdana" w:cs="Arial"/>
                <w:bCs/>
                <w:sz w:val="20"/>
                <w:szCs w:val="20"/>
              </w:rPr>
              <w:t>Ma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in </w:t>
            </w:r>
            <w:r w:rsidR="00DA27E3">
              <w:rPr>
                <w:rFonts w:ascii="Verdana" w:hAnsi="Verdana" w:cs="Arial"/>
                <w:bCs/>
                <w:sz w:val="20"/>
                <w:szCs w:val="20"/>
              </w:rPr>
              <w:t>R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oad. </w:t>
            </w:r>
            <w:r w:rsidR="00BA63CC">
              <w:rPr>
                <w:rFonts w:ascii="Verdana" w:hAnsi="Verdana" w:cs="Arial"/>
                <w:bCs/>
                <w:sz w:val="20"/>
                <w:szCs w:val="20"/>
              </w:rPr>
              <w:t>R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ecently there's been policy changes and now there is funding </w:t>
            </w:r>
            <w:r w:rsidR="00BA63CC">
              <w:rPr>
                <w:rFonts w:ascii="Verdana" w:hAnsi="Verdana" w:cs="Arial"/>
                <w:bCs/>
                <w:sz w:val="20"/>
                <w:szCs w:val="20"/>
              </w:rPr>
              <w:t xml:space="preserve">£150,000 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>for suitable devices to be installed.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The cost is </w:t>
            </w:r>
            <w:r w:rsidR="00BA63CC">
              <w:rPr>
                <w:rFonts w:ascii="Verdana" w:hAnsi="Verdana" w:cs="Arial"/>
                <w:bCs/>
                <w:sz w:val="20"/>
                <w:szCs w:val="20"/>
              </w:rPr>
              <w:t>£2500-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BA63CC">
              <w:rPr>
                <w:rFonts w:ascii="Verdana" w:hAnsi="Verdana" w:cs="Arial"/>
                <w:bCs/>
                <w:sz w:val="20"/>
                <w:szCs w:val="20"/>
              </w:rPr>
              <w:t>£300</w:t>
            </w:r>
            <w:r w:rsidR="00BA63CC" w:rsidRPr="006C1703">
              <w:rPr>
                <w:rFonts w:ascii="Verdana" w:hAnsi="Verdana" w:cs="Arial"/>
                <w:bCs/>
                <w:sz w:val="20"/>
                <w:szCs w:val="20"/>
              </w:rPr>
              <w:t>0,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 and the parish council </w:t>
            </w:r>
            <w:r w:rsidR="00BA63CC">
              <w:rPr>
                <w:rFonts w:ascii="Verdana" w:hAnsi="Verdana" w:cs="Arial"/>
                <w:bCs/>
                <w:sz w:val="20"/>
                <w:szCs w:val="20"/>
              </w:rPr>
              <w:t xml:space="preserve">must 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source and </w:t>
            </w:r>
            <w:r w:rsidR="00BA63CC">
              <w:rPr>
                <w:rFonts w:ascii="Verdana" w:hAnsi="Verdana" w:cs="Arial"/>
                <w:bCs/>
                <w:sz w:val="20"/>
                <w:szCs w:val="20"/>
              </w:rPr>
              <w:t xml:space="preserve">to 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>pay for install then and maintenance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3F31F887" w14:textId="37FD4106" w:rsidR="006C1703" w:rsidRPr="006C1703" w:rsidRDefault="006C1703" w:rsidP="006C1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17762FE6" w14:textId="77777777" w:rsidTr="00036336">
        <w:trPr>
          <w:trHeight w:val="106"/>
        </w:trPr>
        <w:tc>
          <w:tcPr>
            <w:tcW w:w="10474" w:type="dxa"/>
          </w:tcPr>
          <w:p w14:paraId="2792D2FA" w14:textId="50AF42F8" w:rsidR="004C29E0" w:rsidRPr="00EA3EE4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EA3EE4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 w:rsidRPr="00EA3EE4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E83E2C" w:rsidRPr="00EA3EE4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 w:rsidRPr="00EA3EE4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EA3EE4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District </w:t>
            </w:r>
            <w:r w:rsidRPr="00EA3EE4">
              <w:rPr>
                <w:rFonts w:ascii="Verdana" w:hAnsi="Verdana" w:cs="Arial"/>
                <w:b/>
                <w:sz w:val="20"/>
                <w:szCs w:val="20"/>
              </w:rPr>
              <w:t xml:space="preserve">Councillor Update or Questions </w:t>
            </w:r>
          </w:p>
          <w:p w14:paraId="46B48C46" w14:textId="15D671D2" w:rsidR="00F50C6E" w:rsidRPr="00EA3EE4" w:rsidRDefault="006C1703" w:rsidP="00D51D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6C1703">
              <w:rPr>
                <w:rFonts w:ascii="Verdana" w:hAnsi="Verdana" w:cs="Arial"/>
                <w:bCs/>
                <w:sz w:val="20"/>
                <w:szCs w:val="20"/>
              </w:rPr>
              <w:t>North East Derbyshire h</w:t>
            </w:r>
            <w:r w:rsidR="00BA63CC">
              <w:rPr>
                <w:rFonts w:ascii="Verdana" w:hAnsi="Verdana" w:cs="Arial"/>
                <w:bCs/>
                <w:sz w:val="20"/>
                <w:szCs w:val="20"/>
              </w:rPr>
              <w:t>as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 grants of £500 for any communities so if you know over any community groups that would like a grant please mention it that it can be found on the website. Recently</w:t>
            </w:r>
            <w:r w:rsidR="0060320C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 we've had a full council and unfortunately 7 councillors came down with COVID and four of their partners.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>So cov</w:t>
            </w:r>
            <w:r w:rsidR="0060320C">
              <w:rPr>
                <w:rFonts w:ascii="Verdana" w:hAnsi="Verdana" w:cs="Arial"/>
                <w:bCs/>
                <w:sz w:val="20"/>
                <w:szCs w:val="20"/>
              </w:rPr>
              <w:t>id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 is still alive </w:t>
            </w:r>
            <w:r w:rsidR="0060320C" w:rsidRPr="006C1703">
              <w:rPr>
                <w:rFonts w:ascii="Verdana" w:hAnsi="Verdana" w:cs="Arial"/>
                <w:bCs/>
                <w:sz w:val="20"/>
                <w:szCs w:val="20"/>
              </w:rPr>
              <w:t>in</w:t>
            </w:r>
            <w:r w:rsidR="0060320C">
              <w:rPr>
                <w:rFonts w:ascii="Verdana" w:hAnsi="Verdana" w:cs="Arial"/>
                <w:bCs/>
                <w:sz w:val="20"/>
                <w:szCs w:val="20"/>
              </w:rPr>
              <w:t xml:space="preserve"> our 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>communit</w:t>
            </w:r>
            <w:r w:rsidR="0060320C">
              <w:rPr>
                <w:rFonts w:ascii="Verdana" w:hAnsi="Verdana" w:cs="Arial"/>
                <w:bCs/>
                <w:sz w:val="20"/>
                <w:szCs w:val="20"/>
              </w:rPr>
              <w:t>y. The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 planning committee had a meeting</w:t>
            </w:r>
            <w:r w:rsidR="00BA63CC">
              <w:rPr>
                <w:rFonts w:ascii="Verdana" w:hAnsi="Verdana" w:cs="Arial"/>
                <w:bCs/>
                <w:sz w:val="20"/>
                <w:szCs w:val="20"/>
              </w:rPr>
              <w:t xml:space="preserve"> resulting in 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>back to screens</w:t>
            </w:r>
            <w:r w:rsidR="0060320C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 mas</w:t>
            </w:r>
            <w:r w:rsidR="0060320C">
              <w:rPr>
                <w:rFonts w:ascii="Verdana" w:hAnsi="Verdana" w:cs="Arial"/>
                <w:bCs/>
                <w:sz w:val="20"/>
                <w:szCs w:val="20"/>
              </w:rPr>
              <w:t>k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 xml:space="preserve">s </w:t>
            </w:r>
            <w:r w:rsidR="0060320C">
              <w:rPr>
                <w:rFonts w:ascii="Verdana" w:hAnsi="Verdana" w:cs="Arial"/>
                <w:bCs/>
                <w:sz w:val="20"/>
                <w:szCs w:val="20"/>
              </w:rPr>
              <w:t xml:space="preserve">and </w:t>
            </w:r>
            <w:r w:rsidR="0060320C" w:rsidRPr="006C1703">
              <w:rPr>
                <w:rFonts w:ascii="Verdana" w:hAnsi="Verdana" w:cs="Arial"/>
                <w:bCs/>
                <w:sz w:val="20"/>
                <w:szCs w:val="20"/>
              </w:rPr>
              <w:t>sanitizer</w:t>
            </w:r>
            <w:r w:rsidR="00BA63CC">
              <w:rPr>
                <w:rFonts w:ascii="Verdana" w:hAnsi="Verdana" w:cs="Arial"/>
                <w:bCs/>
                <w:sz w:val="20"/>
                <w:szCs w:val="20"/>
              </w:rPr>
              <w:t xml:space="preserve"> it’s like </w:t>
            </w:r>
            <w:r w:rsidRPr="006C1703">
              <w:rPr>
                <w:rFonts w:ascii="Verdana" w:hAnsi="Verdana" w:cs="Arial"/>
                <w:bCs/>
                <w:sz w:val="20"/>
                <w:szCs w:val="20"/>
              </w:rPr>
              <w:t>going back 12 months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="0060320C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4C29E0" w:rsidRPr="004C29E0" w14:paraId="2F4F116D" w14:textId="77777777" w:rsidTr="00036336">
        <w:trPr>
          <w:trHeight w:val="106"/>
        </w:trPr>
        <w:tc>
          <w:tcPr>
            <w:tcW w:w="10474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036336">
        <w:trPr>
          <w:trHeight w:val="683"/>
        </w:trPr>
        <w:tc>
          <w:tcPr>
            <w:tcW w:w="10474" w:type="dxa"/>
          </w:tcPr>
          <w:p w14:paraId="7C395308" w14:textId="6447E9D0" w:rsidR="004C29E0" w:rsidRDefault="0072288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07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– Minutes</w:t>
            </w:r>
          </w:p>
          <w:p w14:paraId="009308AD" w14:textId="77777777" w:rsidR="00DB03E3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334787" w14:textId="1F38C163" w:rsidR="004C29E0" w:rsidRPr="004C29E0" w:rsidRDefault="004C29E0" w:rsidP="00B722C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To confirm the minutes of the meeting </w:t>
            </w:r>
            <w:r w:rsidR="00DE5892" w:rsidRPr="00DE5892">
              <w:rPr>
                <w:rFonts w:ascii="Verdana" w:hAnsi="Verdana" w:cs="Arial"/>
                <w:sz w:val="20"/>
                <w:szCs w:val="20"/>
              </w:rPr>
              <w:t>1</w:t>
            </w:r>
            <w:r w:rsidR="005749A7">
              <w:rPr>
                <w:rFonts w:ascii="Verdana" w:hAnsi="Verdana" w:cs="Arial"/>
                <w:sz w:val="20"/>
                <w:szCs w:val="20"/>
              </w:rPr>
              <w:t>6</w:t>
            </w:r>
            <w:r w:rsidR="00DE5892" w:rsidRPr="00DE5892">
              <w:rPr>
                <w:rFonts w:ascii="Verdana" w:hAnsi="Verdana" w:cs="Arial"/>
                <w:sz w:val="20"/>
                <w:szCs w:val="20"/>
              </w:rPr>
              <w:t xml:space="preserve">th of </w:t>
            </w:r>
            <w:r w:rsidR="005749A7">
              <w:rPr>
                <w:rFonts w:ascii="Verdana" w:hAnsi="Verdana" w:cs="Arial"/>
                <w:sz w:val="20"/>
                <w:szCs w:val="20"/>
              </w:rPr>
              <w:t>February</w:t>
            </w:r>
            <w:r w:rsidR="00DE5892" w:rsidRPr="00DE5892">
              <w:rPr>
                <w:rFonts w:ascii="Verdana" w:hAnsi="Verdana" w:cs="Arial"/>
                <w:sz w:val="20"/>
                <w:szCs w:val="20"/>
              </w:rPr>
              <w:t xml:space="preserve"> 2022</w:t>
            </w:r>
            <w:r w:rsidR="000D259D">
              <w:rPr>
                <w:rFonts w:ascii="Verdana" w:hAnsi="Verdana" w:cs="Arial"/>
                <w:sz w:val="20"/>
                <w:szCs w:val="20"/>
              </w:rPr>
              <w:t>.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CCEB32B" w14:textId="4A93616F" w:rsidR="00DB03E3" w:rsidRDefault="00FC0F80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FC0F80">
              <w:rPr>
                <w:rFonts w:ascii="Verdana" w:hAnsi="Verdana" w:cs="Arial"/>
                <w:bCs/>
                <w:sz w:val="20"/>
                <w:szCs w:val="20"/>
              </w:rPr>
              <w:t>Approved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="00AE5E75" w:rsidRPr="004C29E0">
              <w:rPr>
                <w:rFonts w:ascii="Verdana" w:hAnsi="Verdana" w:cs="Arial"/>
                <w:b/>
                <w:sz w:val="20"/>
                <w:szCs w:val="20"/>
              </w:rPr>
              <w:t>RESOLVED.</w:t>
            </w:r>
          </w:p>
          <w:p w14:paraId="504BD5FE" w14:textId="23C08C2F" w:rsidR="00DB03E3" w:rsidRPr="004C29E0" w:rsidRDefault="00DB03E3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036336">
        <w:trPr>
          <w:trHeight w:val="106"/>
        </w:trPr>
        <w:tc>
          <w:tcPr>
            <w:tcW w:w="10474" w:type="dxa"/>
          </w:tcPr>
          <w:p w14:paraId="4CF96746" w14:textId="30BCDBC7" w:rsidR="004C29E0" w:rsidRPr="004C29E0" w:rsidRDefault="004B594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08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Exclusion of Press and Public</w:t>
            </w:r>
          </w:p>
          <w:p w14:paraId="16FBBFB9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591997B9" w14:textId="77777777" w:rsidR="004C29E0" w:rsidRDefault="004C29E0" w:rsidP="001062C6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“</w:t>
            </w:r>
            <w:r w:rsidRPr="004C29E0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  <w:p w14:paraId="650DF5C4" w14:textId="05B05781" w:rsidR="00800E19" w:rsidRPr="004C29E0" w:rsidRDefault="00800E1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59CDD1F1" w14:textId="77777777" w:rsidTr="00036336">
        <w:trPr>
          <w:trHeight w:val="106"/>
        </w:trPr>
        <w:tc>
          <w:tcPr>
            <w:tcW w:w="10474" w:type="dxa"/>
          </w:tcPr>
          <w:p w14:paraId="2113E33A" w14:textId="623A4540" w:rsidR="00800E19" w:rsidRDefault="004B5948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47EBA">
              <w:rPr>
                <w:rFonts w:ascii="Verdana" w:hAnsi="Verdana" w:cs="Arial"/>
                <w:b/>
                <w:sz w:val="20"/>
                <w:szCs w:val="20"/>
              </w:rPr>
              <w:t>09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C29E0" w:rsidRPr="00547EB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547EBA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547EB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547EBA">
              <w:rPr>
                <w:rFonts w:ascii="Verdana" w:hAnsi="Verdana" w:cs="Arial"/>
                <w:b/>
                <w:sz w:val="20"/>
                <w:szCs w:val="20"/>
              </w:rPr>
              <w:t xml:space="preserve">Clerk Report - </w:t>
            </w:r>
            <w:r w:rsidR="00800E19" w:rsidRPr="00547EBA">
              <w:rPr>
                <w:rFonts w:ascii="Verdana" w:hAnsi="Verdana" w:cs="Arial"/>
                <w:bCs/>
                <w:sz w:val="20"/>
                <w:szCs w:val="20"/>
              </w:rPr>
              <w:t>(including actions from previous meeting)</w:t>
            </w:r>
          </w:p>
          <w:p w14:paraId="12B90EC7" w14:textId="6078AFD9" w:rsidR="007030E9" w:rsidRDefault="007030E9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A32742A" w14:textId="7EB7F350" w:rsidR="00107A96" w:rsidRPr="00107A96" w:rsidRDefault="00107A96" w:rsidP="00107A96">
            <w:pPr>
              <w:pStyle w:val="ListParagraph"/>
              <w:numPr>
                <w:ilvl w:val="0"/>
                <w:numId w:val="3"/>
              </w:numPr>
              <w:ind w:left="1636"/>
              <w:rPr>
                <w:rFonts w:ascii="Verdana" w:hAnsi="Verdana" w:cs="Arial"/>
                <w:sz w:val="20"/>
                <w:szCs w:val="20"/>
              </w:rPr>
            </w:pPr>
            <w:r w:rsidRPr="00107A96">
              <w:rPr>
                <w:rFonts w:ascii="Verdana" w:hAnsi="Verdana" w:cs="Arial"/>
                <w:sz w:val="20"/>
                <w:szCs w:val="20"/>
              </w:rPr>
              <w:t>Crime figures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</w:t>
            </w:r>
            <w:r w:rsidRPr="00107A96">
              <w:rPr>
                <w:rFonts w:ascii="Verdana" w:hAnsi="Verdana" w:cs="Arial"/>
                <w:sz w:val="20"/>
                <w:szCs w:val="20"/>
              </w:rPr>
              <w:t xml:space="preserve">no crime reported for </w:t>
            </w:r>
            <w:r w:rsidR="005749A7">
              <w:rPr>
                <w:rFonts w:ascii="Verdana" w:hAnsi="Verdana" w:cs="Arial"/>
                <w:sz w:val="20"/>
                <w:szCs w:val="20"/>
              </w:rPr>
              <w:t>January 2022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9B2D20F" w14:textId="79D0C816" w:rsidR="005749A7" w:rsidRPr="004A7895" w:rsidRDefault="005749A7" w:rsidP="005749A7">
            <w:pPr>
              <w:pStyle w:val="ListParagraph"/>
              <w:numPr>
                <w:ilvl w:val="0"/>
                <w:numId w:val="3"/>
              </w:numPr>
              <w:ind w:left="163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lastRenderedPageBreak/>
              <w:t xml:space="preserve">Community Garden </w:t>
            </w:r>
            <w:r w:rsidR="0060320C">
              <w:rPr>
                <w:rFonts w:ascii="Verdana" w:hAnsi="Verdana" w:cs="Arial"/>
                <w:sz w:val="20"/>
                <w:szCs w:val="20"/>
              </w:rPr>
              <w:t xml:space="preserve">– awaiting </w:t>
            </w:r>
            <w:r w:rsidR="0060320C" w:rsidRPr="0060320C">
              <w:rPr>
                <w:rFonts w:ascii="Verdana" w:hAnsi="Verdana" w:cs="Arial"/>
                <w:sz w:val="20"/>
                <w:szCs w:val="20"/>
              </w:rPr>
              <w:t>Morton maintainers to complete the form</w:t>
            </w:r>
            <w:r w:rsidR="006032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A7895">
              <w:rPr>
                <w:rFonts w:ascii="Verdana" w:hAnsi="Verdana" w:cs="Arial"/>
                <w:sz w:val="20"/>
                <w:szCs w:val="20"/>
              </w:rPr>
              <w:t>–</w:t>
            </w:r>
            <w:r w:rsidR="006032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0320C" w:rsidRPr="004A7895">
              <w:rPr>
                <w:rFonts w:ascii="Verdana" w:hAnsi="Verdana" w:cs="Arial"/>
                <w:b/>
                <w:bCs/>
                <w:sz w:val="20"/>
                <w:szCs w:val="20"/>
              </w:rPr>
              <w:t>CARR</w:t>
            </w:r>
            <w:r w:rsidR="004A7895" w:rsidRPr="004A7895">
              <w:rPr>
                <w:rFonts w:ascii="Verdana" w:hAnsi="Verdana" w:cs="Arial"/>
                <w:b/>
                <w:bCs/>
                <w:sz w:val="20"/>
                <w:szCs w:val="20"/>
              </w:rPr>
              <w:t>IED FORWARD TO NEXT MEETING</w:t>
            </w:r>
          </w:p>
          <w:p w14:paraId="4C3161A4" w14:textId="60D4E010" w:rsidR="005749A7" w:rsidRPr="004A7895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>Chased – signage for New St Play Park</w:t>
            </w:r>
            <w:r w:rsidR="004A7895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4A7895" w:rsidRPr="004A7895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1D7BA267" w14:textId="48D0BC53" w:rsidR="005749A7" w:rsidRPr="004A7895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>Update Footbridge</w:t>
            </w:r>
            <w:r w:rsidR="004A7895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 xml:space="preserve">the work will be carried out by </w:t>
            </w:r>
            <w:proofErr w:type="spellStart"/>
            <w:r w:rsidR="004A7895">
              <w:rPr>
                <w:rFonts w:ascii="Verdana" w:hAnsi="Verdana" w:cs="Arial"/>
                <w:sz w:val="20"/>
                <w:szCs w:val="20"/>
              </w:rPr>
              <w:t>S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>tonebroom</w:t>
            </w:r>
            <w:proofErr w:type="spellEnd"/>
            <w:r w:rsidR="004A7895" w:rsidRPr="004A78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A7895">
              <w:rPr>
                <w:rFonts w:ascii="Verdana" w:hAnsi="Verdana" w:cs="Arial"/>
                <w:sz w:val="20"/>
                <w:szCs w:val="20"/>
              </w:rPr>
              <w:t>P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 xml:space="preserve">arish </w:t>
            </w:r>
            <w:r w:rsidR="004A7895">
              <w:rPr>
                <w:rFonts w:ascii="Verdana" w:hAnsi="Verdana" w:cs="Arial"/>
                <w:sz w:val="20"/>
                <w:szCs w:val="20"/>
              </w:rPr>
              <w:t>C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>ouncil when the weather is not so wet</w:t>
            </w:r>
            <w:r w:rsidR="004A7895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4A7895" w:rsidRPr="004A7895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6063ECE" w14:textId="41FCEF5D" w:rsidR="004A7895" w:rsidRDefault="005749A7" w:rsidP="00163C8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895">
              <w:rPr>
                <w:rFonts w:ascii="Verdana" w:hAnsi="Verdana" w:cs="Arial"/>
                <w:sz w:val="20"/>
                <w:szCs w:val="20"/>
              </w:rPr>
              <w:t>Christmas lights – batteries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 xml:space="preserve"> -</w:t>
            </w:r>
            <w:r w:rsidR="004A78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>Cl</w:t>
            </w:r>
            <w:r w:rsidR="004A7895">
              <w:rPr>
                <w:rFonts w:ascii="Verdana" w:hAnsi="Verdana" w:cs="Arial"/>
                <w:sz w:val="20"/>
                <w:szCs w:val="20"/>
              </w:rPr>
              <w:t>e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>rk</w:t>
            </w:r>
            <w:r w:rsidR="004A7895">
              <w:rPr>
                <w:rFonts w:ascii="Verdana" w:hAnsi="Verdana" w:cs="Arial"/>
                <w:sz w:val="20"/>
                <w:szCs w:val="20"/>
              </w:rPr>
              <w:t xml:space="preserve"> to 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 xml:space="preserve">contact previous groundsman\handyman regarding completion of this matter </w:t>
            </w:r>
            <w:r w:rsidR="004A7895">
              <w:rPr>
                <w:rFonts w:ascii="Verdana" w:hAnsi="Verdana" w:cs="Arial"/>
                <w:sz w:val="20"/>
                <w:szCs w:val="20"/>
              </w:rPr>
              <w:t>–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A7895" w:rsidRPr="004A7895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6E251795" w14:textId="6329B030" w:rsidR="005749A7" w:rsidRPr="004A7895" w:rsidRDefault="005749A7" w:rsidP="00163C8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7895">
              <w:rPr>
                <w:rFonts w:ascii="Verdana" w:hAnsi="Verdana" w:cs="Arial"/>
                <w:sz w:val="20"/>
                <w:szCs w:val="20"/>
              </w:rPr>
              <w:t>Defib Cabinet Temperature</w:t>
            </w:r>
            <w:r w:rsidR="004A7895">
              <w:rPr>
                <w:rFonts w:ascii="Verdana" w:hAnsi="Verdana" w:cs="Arial"/>
                <w:sz w:val="20"/>
                <w:szCs w:val="20"/>
              </w:rPr>
              <w:t xml:space="preserve"> - T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 xml:space="preserve">his has been resolved by </w:t>
            </w:r>
            <w:r w:rsidR="00F56373">
              <w:rPr>
                <w:rFonts w:ascii="Verdana" w:hAnsi="Verdana" w:cs="Arial"/>
                <w:sz w:val="20"/>
                <w:szCs w:val="20"/>
              </w:rPr>
              <w:t>T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>ibshelf responders</w:t>
            </w:r>
            <w:r w:rsidR="004A78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A7895" w:rsidRPr="004A7895">
              <w:rPr>
                <w:rFonts w:ascii="Verdana" w:hAnsi="Verdana" w:cs="Arial"/>
                <w:sz w:val="20"/>
                <w:szCs w:val="20"/>
              </w:rPr>
              <w:t>-</w:t>
            </w:r>
            <w:r w:rsidR="004A789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A7895" w:rsidRPr="00BA63C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006A1FF" w14:textId="19B8D110" w:rsidR="005749A7" w:rsidRPr="005749A7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 xml:space="preserve">Barrier Update </w:t>
            </w:r>
            <w:r w:rsidR="004A7895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F56373">
              <w:rPr>
                <w:rFonts w:ascii="Verdana" w:hAnsi="Verdana" w:cs="Arial"/>
                <w:sz w:val="20"/>
                <w:szCs w:val="20"/>
              </w:rPr>
              <w:t>Cllr</w:t>
            </w:r>
            <w:r w:rsidR="00F56373" w:rsidRPr="00F56373">
              <w:rPr>
                <w:rFonts w:ascii="Verdana" w:hAnsi="Verdana" w:cs="Arial"/>
                <w:sz w:val="20"/>
                <w:szCs w:val="20"/>
              </w:rPr>
              <w:t xml:space="preserve"> Cooper to 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update us- </w:t>
            </w:r>
            <w:r w:rsidR="00F56373" w:rsidRPr="004A7895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98178A5" w14:textId="3C5B3061" w:rsidR="005749A7" w:rsidRPr="005749A7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>British Legion Thank you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F56373" w:rsidRPr="00F5637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36FE36F2" w14:textId="5597E4D7" w:rsidR="005749A7" w:rsidRPr="005749A7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 xml:space="preserve">Groundsman – Tenders </w:t>
            </w:r>
            <w:r w:rsidR="00F56373">
              <w:rPr>
                <w:rFonts w:ascii="Verdana" w:hAnsi="Verdana" w:cs="Arial"/>
                <w:sz w:val="20"/>
                <w:szCs w:val="20"/>
              </w:rPr>
              <w:t>x2</w:t>
            </w:r>
            <w:r w:rsidR="00BA63C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A63CC" w:rsidRPr="00BA63CC">
              <w:rPr>
                <w:rFonts w:ascii="Verdana" w:hAnsi="Verdana" w:cs="Arial"/>
                <w:sz w:val="20"/>
                <w:szCs w:val="20"/>
              </w:rPr>
              <w:t>the Cl</w:t>
            </w:r>
            <w:r w:rsidR="00BA63CC">
              <w:rPr>
                <w:rFonts w:ascii="Verdana" w:hAnsi="Verdana" w:cs="Arial"/>
                <w:sz w:val="20"/>
                <w:szCs w:val="20"/>
              </w:rPr>
              <w:t>e</w:t>
            </w:r>
            <w:r w:rsidR="00BA63CC" w:rsidRPr="00BA63CC">
              <w:rPr>
                <w:rFonts w:ascii="Verdana" w:hAnsi="Verdana" w:cs="Arial"/>
                <w:sz w:val="20"/>
                <w:szCs w:val="20"/>
              </w:rPr>
              <w:t>rk summarised both quotations for work to be done and the council decided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F56373" w:rsidRPr="00F5637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18EB60F" w14:textId="35398619" w:rsidR="005749A7" w:rsidRPr="00F56373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 xml:space="preserve">Grounds maintenance Playing field 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– Approved </w:t>
            </w:r>
            <w:r w:rsidR="00F56373" w:rsidRPr="00F56373">
              <w:rPr>
                <w:rFonts w:ascii="Verdana" w:hAnsi="Verdana" w:cs="Arial"/>
                <w:b/>
                <w:bCs/>
                <w:sz w:val="20"/>
                <w:szCs w:val="20"/>
              </w:rPr>
              <w:t>- RESOLVED</w:t>
            </w:r>
          </w:p>
          <w:p w14:paraId="6AEB369D" w14:textId="538A2184" w:rsidR="005749A7" w:rsidRPr="00F56373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 xml:space="preserve">Ground maintenance invoice 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– Approved - </w:t>
            </w:r>
            <w:r w:rsidR="00F56373" w:rsidRPr="00F5637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C9B04B8" w14:textId="5D9AB763" w:rsidR="005749A7" w:rsidRPr="005749A7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 xml:space="preserve">New Street litter bins 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– Installed - </w:t>
            </w:r>
            <w:r w:rsidR="00F56373" w:rsidRPr="00F5637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210DF09" w14:textId="5F0462FF" w:rsidR="005749A7" w:rsidRPr="005749A7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>Messenger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 – In pro</w:t>
            </w:r>
            <w:r w:rsidR="00BA63CC">
              <w:rPr>
                <w:rFonts w:ascii="Verdana" w:hAnsi="Verdana" w:cs="Arial"/>
                <w:sz w:val="20"/>
                <w:szCs w:val="20"/>
              </w:rPr>
              <w:t>gr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ess - </w:t>
            </w:r>
            <w:r w:rsidR="00F56373" w:rsidRPr="00F5637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C492E18" w14:textId="137C98BC" w:rsidR="005749A7" w:rsidRPr="00F56373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>Bus stop letter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F56373" w:rsidRPr="00F56373">
              <w:rPr>
                <w:rFonts w:ascii="Verdana" w:hAnsi="Verdana" w:cs="Arial"/>
                <w:sz w:val="20"/>
                <w:szCs w:val="20"/>
              </w:rPr>
              <w:t>letter sent regarding bus stop on top of Str</w:t>
            </w:r>
            <w:r w:rsidR="00F56373">
              <w:rPr>
                <w:rFonts w:ascii="Verdana" w:hAnsi="Verdana" w:cs="Arial"/>
                <w:sz w:val="20"/>
                <w:szCs w:val="20"/>
              </w:rPr>
              <w:t>e</w:t>
            </w:r>
            <w:r w:rsidR="00F56373" w:rsidRPr="00F56373">
              <w:rPr>
                <w:rFonts w:ascii="Verdana" w:hAnsi="Verdana" w:cs="Arial"/>
                <w:sz w:val="20"/>
                <w:szCs w:val="20"/>
              </w:rPr>
              <w:t>tton Rd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. - </w:t>
            </w:r>
            <w:r w:rsidR="00F56373" w:rsidRPr="00F5637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3E7A0FAF" w14:textId="2465B134" w:rsidR="005749A7" w:rsidRPr="005749A7" w:rsidRDefault="005749A7" w:rsidP="005749A7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 xml:space="preserve">Morton FC / </w:t>
            </w:r>
            <w:proofErr w:type="spellStart"/>
            <w:r w:rsidRPr="005749A7">
              <w:rPr>
                <w:rFonts w:ascii="Verdana" w:hAnsi="Verdana" w:cs="Arial"/>
                <w:sz w:val="20"/>
                <w:szCs w:val="20"/>
              </w:rPr>
              <w:t>Glapwell</w:t>
            </w:r>
            <w:proofErr w:type="spellEnd"/>
            <w:r w:rsidRPr="005749A7">
              <w:rPr>
                <w:rFonts w:ascii="Verdana" w:hAnsi="Verdana" w:cs="Arial"/>
                <w:sz w:val="20"/>
                <w:szCs w:val="20"/>
              </w:rPr>
              <w:t xml:space="preserve"> FC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F56373" w:rsidRPr="00F56373">
              <w:rPr>
                <w:rFonts w:ascii="Verdana" w:hAnsi="Verdana" w:cs="Arial"/>
                <w:sz w:val="20"/>
                <w:szCs w:val="20"/>
              </w:rPr>
              <w:t xml:space="preserve">have decided to give notice on the football pitch from the 31st of March and </w:t>
            </w:r>
            <w:proofErr w:type="spellStart"/>
            <w:r w:rsidR="00F56373">
              <w:rPr>
                <w:rFonts w:ascii="Verdana" w:hAnsi="Verdana" w:cs="Arial"/>
                <w:sz w:val="20"/>
                <w:szCs w:val="20"/>
              </w:rPr>
              <w:t>P</w:t>
            </w:r>
            <w:r w:rsidR="00F56373" w:rsidRPr="00F56373">
              <w:rPr>
                <w:rFonts w:ascii="Verdana" w:hAnsi="Verdana" w:cs="Arial"/>
                <w:sz w:val="20"/>
                <w:szCs w:val="20"/>
              </w:rPr>
              <w:t>ilsley</w:t>
            </w:r>
            <w:proofErr w:type="spellEnd"/>
            <w:r w:rsidR="00F56373" w:rsidRPr="00F56373">
              <w:rPr>
                <w:rFonts w:ascii="Verdana" w:hAnsi="Verdana" w:cs="Arial"/>
                <w:sz w:val="20"/>
                <w:szCs w:val="20"/>
              </w:rPr>
              <w:t xml:space="preserve"> football club have asked if they could use the pitch.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 Approved on </w:t>
            </w:r>
            <w:r w:rsidR="00F56373" w:rsidRPr="00F56373">
              <w:rPr>
                <w:rFonts w:ascii="Verdana" w:hAnsi="Verdana" w:cs="Arial"/>
                <w:sz w:val="20"/>
                <w:szCs w:val="20"/>
              </w:rPr>
              <w:t>condition that they will take parking into consideration</w:t>
            </w:r>
            <w:r w:rsidR="00F56373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F56373" w:rsidRPr="00F5637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7224C16" w14:textId="2055B373" w:rsidR="00CB07C9" w:rsidRPr="004A7523" w:rsidRDefault="005749A7" w:rsidP="005749A7">
            <w:pPr>
              <w:pStyle w:val="ListParagraph"/>
              <w:numPr>
                <w:ilvl w:val="0"/>
                <w:numId w:val="3"/>
              </w:numPr>
              <w:ind w:left="16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>Platinum Jubilee Noticeboard Commemorative Plates</w:t>
            </w:r>
            <w:r w:rsidR="00D366E2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D366E2" w:rsidRPr="00D366E2">
              <w:rPr>
                <w:rFonts w:ascii="Verdana" w:hAnsi="Verdana" w:cs="Arial"/>
                <w:sz w:val="20"/>
                <w:szCs w:val="20"/>
              </w:rPr>
              <w:t xml:space="preserve">to get a </w:t>
            </w:r>
            <w:r w:rsidR="00D366E2">
              <w:rPr>
                <w:rFonts w:ascii="Verdana" w:hAnsi="Verdana" w:cs="Arial"/>
                <w:sz w:val="20"/>
                <w:szCs w:val="20"/>
              </w:rPr>
              <w:t xml:space="preserve">quote </w:t>
            </w:r>
            <w:r w:rsidR="00D366E2" w:rsidRPr="00D366E2">
              <w:rPr>
                <w:rFonts w:ascii="Verdana" w:hAnsi="Verdana" w:cs="Arial"/>
                <w:sz w:val="20"/>
                <w:szCs w:val="20"/>
              </w:rPr>
              <w:t xml:space="preserve">from </w:t>
            </w:r>
            <w:r w:rsidR="00D366E2">
              <w:rPr>
                <w:rFonts w:ascii="Verdana" w:hAnsi="Verdana" w:cs="Arial"/>
                <w:sz w:val="20"/>
                <w:szCs w:val="20"/>
              </w:rPr>
              <w:t>L</w:t>
            </w:r>
            <w:r w:rsidR="00D366E2" w:rsidRPr="00D366E2">
              <w:rPr>
                <w:rFonts w:ascii="Verdana" w:hAnsi="Verdana" w:cs="Arial"/>
                <w:sz w:val="20"/>
                <w:szCs w:val="20"/>
              </w:rPr>
              <w:t>aser T</w:t>
            </w:r>
            <w:r w:rsidR="00D366E2">
              <w:rPr>
                <w:rFonts w:ascii="Verdana" w:hAnsi="Verdana" w:cs="Arial"/>
                <w:sz w:val="20"/>
                <w:szCs w:val="20"/>
              </w:rPr>
              <w:t>ec</w:t>
            </w:r>
            <w:r w:rsidR="00D366E2" w:rsidRPr="00D366E2">
              <w:rPr>
                <w:rFonts w:ascii="Verdana" w:hAnsi="Verdana" w:cs="Arial"/>
                <w:sz w:val="20"/>
                <w:szCs w:val="20"/>
              </w:rPr>
              <w:t xml:space="preserve"> regarding the circular plaques </w:t>
            </w:r>
            <w:r w:rsidR="00BA63CC" w:rsidRPr="00D366E2">
              <w:rPr>
                <w:rFonts w:ascii="Verdana" w:hAnsi="Verdana" w:cs="Arial"/>
                <w:sz w:val="20"/>
                <w:szCs w:val="20"/>
              </w:rPr>
              <w:t>like</w:t>
            </w:r>
            <w:r w:rsidR="00D366E2" w:rsidRPr="00D366E2">
              <w:rPr>
                <w:rFonts w:ascii="Verdana" w:hAnsi="Verdana" w:cs="Arial"/>
                <w:sz w:val="20"/>
                <w:szCs w:val="20"/>
              </w:rPr>
              <w:t xml:space="preserve"> the planter plaques</w:t>
            </w:r>
            <w:r w:rsidR="00D366E2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D366E2" w:rsidRPr="00D366E2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</w:tc>
      </w:tr>
      <w:tr w:rsidR="004C29E0" w:rsidRPr="004C29E0" w14:paraId="25A34095" w14:textId="77777777" w:rsidTr="00036336">
        <w:trPr>
          <w:trHeight w:val="106"/>
        </w:trPr>
        <w:tc>
          <w:tcPr>
            <w:tcW w:w="10474" w:type="dxa"/>
          </w:tcPr>
          <w:p w14:paraId="47FBDE3F" w14:textId="617BB4B4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6ADBCDEA" w:rsidR="004C29E0" w:rsidRPr="00002177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58AB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82857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 xml:space="preserve">Items for Discussion / Approval 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C258AB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124B2D">
              <w:rPr>
                <w:rFonts w:ascii="Verdana" w:hAnsi="Verdana" w:cs="Arial"/>
                <w:sz w:val="20"/>
                <w:szCs w:val="20"/>
              </w:rPr>
              <w:t>3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A46C85B" w14:textId="77777777" w:rsidR="004C29E0" w:rsidRPr="00002177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BAD3D6E" w14:textId="4D331551" w:rsidR="005749A7" w:rsidRPr="005749A7" w:rsidRDefault="005749A7" w:rsidP="005749A7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bCs/>
                <w:sz w:val="20"/>
                <w:szCs w:val="20"/>
              </w:rPr>
            </w:pPr>
            <w:r w:rsidRPr="005749A7">
              <w:rPr>
                <w:rFonts w:ascii="Verdana" w:hAnsi="Verdana" w:cs="Arial"/>
                <w:bCs/>
                <w:sz w:val="20"/>
                <w:szCs w:val="20"/>
              </w:rPr>
              <w:t>Planter’s collars</w:t>
            </w:r>
            <w:r w:rsidR="00D366E2">
              <w:rPr>
                <w:rFonts w:ascii="Verdana" w:hAnsi="Verdana" w:cs="Arial"/>
                <w:bCs/>
                <w:sz w:val="20"/>
                <w:szCs w:val="20"/>
              </w:rPr>
              <w:t xml:space="preserve"> - </w:t>
            </w:r>
            <w:r w:rsidR="00D366E2" w:rsidRPr="00D366E2">
              <w:rPr>
                <w:rFonts w:ascii="Verdana" w:hAnsi="Verdana" w:cs="Arial"/>
                <w:bCs/>
                <w:sz w:val="20"/>
                <w:szCs w:val="20"/>
              </w:rPr>
              <w:t xml:space="preserve">councillor not present </w:t>
            </w:r>
            <w:r w:rsidR="00D366E2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="00D366E2" w:rsidRPr="00D366E2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301A6134" w14:textId="4BD1CE86" w:rsidR="005749A7" w:rsidRPr="005749A7" w:rsidRDefault="005749A7" w:rsidP="005749A7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bCs/>
                <w:sz w:val="20"/>
                <w:szCs w:val="20"/>
              </w:rPr>
              <w:t>Playground Bark</w:t>
            </w:r>
            <w:r w:rsidR="00D366E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D366E2" w:rsidRPr="00D366E2">
              <w:rPr>
                <w:rFonts w:ascii="Verdana" w:hAnsi="Verdana" w:cs="Arial"/>
                <w:bCs/>
                <w:sz w:val="20"/>
                <w:szCs w:val="20"/>
              </w:rPr>
              <w:t xml:space="preserve">councillor not present </w:t>
            </w:r>
            <w:r w:rsidR="00D366E2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="00D366E2" w:rsidRPr="00D366E2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7F0FE33A" w14:textId="25F2CA61" w:rsidR="005749A7" w:rsidRPr="005749A7" w:rsidRDefault="005749A7" w:rsidP="005749A7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 xml:space="preserve">Christmas quote </w:t>
            </w:r>
            <w:r w:rsidR="00D366E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D366E2" w:rsidRPr="00D366E2">
              <w:rPr>
                <w:rFonts w:ascii="Verdana" w:hAnsi="Verdana" w:cs="Arial"/>
                <w:sz w:val="20"/>
                <w:szCs w:val="20"/>
              </w:rPr>
              <w:t>to be passed to this Christmas subcommittee for decision's</w:t>
            </w:r>
            <w:r w:rsidR="00D366E2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D366E2" w:rsidRPr="00D366E2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F8D1205" w14:textId="2DF19521" w:rsidR="005749A7" w:rsidRPr="005749A7" w:rsidRDefault="005749A7" w:rsidP="005749A7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>Queen Platinum celebrations</w:t>
            </w:r>
            <w:r w:rsidR="00D366E2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D366E2" w:rsidRPr="00D366E2">
              <w:rPr>
                <w:rFonts w:ascii="Verdana" w:hAnsi="Verdana" w:cs="Arial"/>
                <w:sz w:val="20"/>
                <w:szCs w:val="20"/>
              </w:rPr>
              <w:t xml:space="preserve">the celebrations were </w:t>
            </w:r>
            <w:r w:rsidR="00BA66DC" w:rsidRPr="00D366E2">
              <w:rPr>
                <w:rFonts w:ascii="Verdana" w:hAnsi="Verdana" w:cs="Arial"/>
                <w:sz w:val="20"/>
                <w:szCs w:val="20"/>
              </w:rPr>
              <w:t>discussed,</w:t>
            </w:r>
            <w:r w:rsidR="00D366E2" w:rsidRPr="00D366E2">
              <w:rPr>
                <w:rFonts w:ascii="Verdana" w:hAnsi="Verdana" w:cs="Arial"/>
                <w:sz w:val="20"/>
                <w:szCs w:val="20"/>
              </w:rPr>
              <w:t xml:space="preserve"> and an update is to be explain to the council </w:t>
            </w:r>
            <w:r w:rsidR="00A257F2">
              <w:rPr>
                <w:rFonts w:ascii="Verdana" w:hAnsi="Verdana" w:cs="Arial"/>
                <w:sz w:val="20"/>
                <w:szCs w:val="20"/>
              </w:rPr>
              <w:t xml:space="preserve">by the subcommittee </w:t>
            </w:r>
            <w:r w:rsidR="00D366E2" w:rsidRPr="00D366E2">
              <w:rPr>
                <w:rFonts w:ascii="Verdana" w:hAnsi="Verdana" w:cs="Arial"/>
                <w:sz w:val="20"/>
                <w:szCs w:val="20"/>
              </w:rPr>
              <w:t>after the</w:t>
            </w:r>
            <w:r w:rsidR="00A257F2">
              <w:rPr>
                <w:rFonts w:ascii="Verdana" w:hAnsi="Verdana" w:cs="Arial"/>
                <w:sz w:val="20"/>
                <w:szCs w:val="20"/>
              </w:rPr>
              <w:t>ir</w:t>
            </w:r>
            <w:r w:rsidR="00D366E2" w:rsidRPr="00D366E2">
              <w:rPr>
                <w:rFonts w:ascii="Verdana" w:hAnsi="Verdana" w:cs="Arial"/>
                <w:sz w:val="20"/>
                <w:szCs w:val="20"/>
              </w:rPr>
              <w:t xml:space="preserve"> next meeting</w:t>
            </w:r>
            <w:r w:rsidR="00D366E2">
              <w:rPr>
                <w:rFonts w:ascii="Verdana" w:hAnsi="Verdana" w:cs="Arial"/>
                <w:sz w:val="20"/>
                <w:szCs w:val="20"/>
              </w:rPr>
              <w:t>.</w:t>
            </w:r>
            <w:r w:rsidR="00BA66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A66DC" w:rsidRPr="00BA66D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1F91DAA" w14:textId="3636D85C" w:rsidR="005749A7" w:rsidRPr="005749A7" w:rsidRDefault="005749A7" w:rsidP="005749A7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>Business Plan Update</w:t>
            </w:r>
            <w:r w:rsidR="00BA66DC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BA66DC" w:rsidRPr="00BA66DC">
              <w:rPr>
                <w:rFonts w:ascii="Verdana" w:hAnsi="Verdana" w:cs="Arial"/>
                <w:sz w:val="20"/>
                <w:szCs w:val="20"/>
              </w:rPr>
              <w:t>amendments have been approved</w:t>
            </w:r>
            <w:r w:rsidR="00BA66DC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BA66DC" w:rsidRPr="00BA66D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CF3C00C" w14:textId="3FEF7D1F" w:rsidR="005749A7" w:rsidRPr="005749A7" w:rsidRDefault="005749A7" w:rsidP="005749A7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 xml:space="preserve">Community Grant </w:t>
            </w:r>
            <w:r w:rsidR="00BA66DC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BA66DC" w:rsidRPr="00BA66DC">
              <w:rPr>
                <w:rFonts w:ascii="Verdana" w:hAnsi="Verdana" w:cs="Arial"/>
                <w:sz w:val="20"/>
                <w:szCs w:val="20"/>
              </w:rPr>
              <w:t>community grant for the Cricket Club to help with gates on back lane. £800 was allocated to Morton colliery Cricket Club by community grant.</w:t>
            </w:r>
            <w:r w:rsidR="00BA66DC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BA66DC" w:rsidRPr="00BA66D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3E1B7C88" w14:textId="1667BCEF" w:rsidR="005749A7" w:rsidRPr="00BA66DC" w:rsidRDefault="005749A7" w:rsidP="005749A7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49A7">
              <w:rPr>
                <w:rFonts w:ascii="Verdana" w:hAnsi="Verdana" w:cs="Arial"/>
                <w:sz w:val="20"/>
                <w:szCs w:val="20"/>
              </w:rPr>
              <w:t xml:space="preserve">New Street Car Park </w:t>
            </w:r>
            <w:r w:rsidR="00BA66DC">
              <w:rPr>
                <w:rFonts w:ascii="Verdana" w:hAnsi="Verdana" w:cs="Arial"/>
                <w:sz w:val="20"/>
                <w:szCs w:val="20"/>
              </w:rPr>
              <w:t>-</w:t>
            </w:r>
            <w:r w:rsidR="00BA66DC" w:rsidRPr="00BA66DC">
              <w:rPr>
                <w:rFonts w:ascii="Verdana" w:hAnsi="Verdana" w:cs="Arial"/>
                <w:sz w:val="20"/>
                <w:szCs w:val="20"/>
              </w:rPr>
              <w:t>plans are being drawn up to take this matter further</w:t>
            </w:r>
            <w:r w:rsidR="00BA66DC">
              <w:rPr>
                <w:rFonts w:ascii="Verdana" w:hAnsi="Verdana" w:cs="Arial"/>
                <w:sz w:val="20"/>
                <w:szCs w:val="20"/>
              </w:rPr>
              <w:t xml:space="preserve">. - </w:t>
            </w:r>
            <w:r w:rsidR="00BA66DC" w:rsidRPr="00BA66D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E8A3C9D" w14:textId="0426C5E4" w:rsidR="00BA66DC" w:rsidRDefault="005749A7" w:rsidP="000B5C02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BA66DC">
              <w:rPr>
                <w:rFonts w:ascii="Verdana" w:hAnsi="Verdana" w:cs="Arial"/>
                <w:sz w:val="20"/>
                <w:szCs w:val="20"/>
              </w:rPr>
              <w:t xml:space="preserve">Budget Meeting Date </w:t>
            </w:r>
            <w:r w:rsidR="00BA66DC" w:rsidRPr="00BA66DC">
              <w:rPr>
                <w:rFonts w:ascii="Verdana" w:hAnsi="Verdana" w:cs="Arial"/>
                <w:sz w:val="20"/>
                <w:szCs w:val="20"/>
              </w:rPr>
              <w:t>-13th of April at 7:45 PM Zoom</w:t>
            </w:r>
            <w:r w:rsidR="00BA66DC">
              <w:rPr>
                <w:rFonts w:ascii="Verdana" w:hAnsi="Verdana" w:cs="Arial"/>
                <w:sz w:val="20"/>
                <w:szCs w:val="20"/>
              </w:rPr>
              <w:t xml:space="preserve"> -</w:t>
            </w:r>
            <w:r w:rsidR="00BA66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A66DC" w:rsidRPr="00D366E2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2CB879E1" w14:textId="40093B88" w:rsidR="006F3E3A" w:rsidRPr="00BA66DC" w:rsidRDefault="005749A7" w:rsidP="000B729E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BA66DC">
              <w:rPr>
                <w:rFonts w:ascii="Verdana" w:hAnsi="Verdana" w:cs="Arial"/>
                <w:sz w:val="20"/>
                <w:szCs w:val="20"/>
              </w:rPr>
              <w:t xml:space="preserve">Christmas </w:t>
            </w:r>
            <w:r w:rsidRPr="00BA66DC">
              <w:rPr>
                <w:rFonts w:ascii="Verdana" w:hAnsi="Verdana" w:cs="Arial"/>
                <w:sz w:val="20"/>
                <w:szCs w:val="20"/>
              </w:rPr>
              <w:t>Subcommittee</w:t>
            </w:r>
            <w:r w:rsidRPr="00BA66DC">
              <w:rPr>
                <w:rFonts w:ascii="Verdana" w:hAnsi="Verdana" w:cs="Arial"/>
                <w:sz w:val="20"/>
                <w:szCs w:val="20"/>
              </w:rPr>
              <w:t xml:space="preserve"> meeting date</w:t>
            </w:r>
            <w:r w:rsidR="00BA66DC" w:rsidRPr="00BA66DC">
              <w:rPr>
                <w:rFonts w:ascii="Verdana" w:hAnsi="Verdana" w:cs="Arial"/>
                <w:sz w:val="20"/>
                <w:szCs w:val="20"/>
              </w:rPr>
              <w:t xml:space="preserve">-13th of April at 7:45 PM Zoom - </w:t>
            </w:r>
            <w:r w:rsidR="00BA66DC" w:rsidRPr="00BA66DC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47C32D07" w14:textId="43DDBD6B" w:rsidR="005749A7" w:rsidRPr="005749A7" w:rsidRDefault="005749A7" w:rsidP="005749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790A0300" w14:textId="77777777" w:rsidTr="00036336">
        <w:trPr>
          <w:trHeight w:val="3789"/>
        </w:trPr>
        <w:tc>
          <w:tcPr>
            <w:tcW w:w="10474" w:type="dxa"/>
          </w:tcPr>
          <w:p w14:paraId="02F16235" w14:textId="3E2C094C" w:rsidR="004C29E0" w:rsidRPr="006F3E3A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F3E3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 w:rsidRPr="006F3E3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 w:rsidRPr="006F3E3A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6F3E3A">
              <w:rPr>
                <w:rFonts w:ascii="Verdana" w:hAnsi="Verdana" w:cs="Arial"/>
                <w:b/>
                <w:sz w:val="20"/>
                <w:szCs w:val="20"/>
              </w:rPr>
              <w:t xml:space="preserve"> - Finance </w:t>
            </w:r>
          </w:p>
          <w:p w14:paraId="01514913" w14:textId="77777777" w:rsidR="004C29E0" w:rsidRPr="006F3E3A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58CDB5C" w14:textId="7D93C830" w:rsidR="001551D4" w:rsidRDefault="000D4484" w:rsidP="00FD04F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6F3E3A">
              <w:rPr>
                <w:rFonts w:ascii="Verdana" w:hAnsi="Verdana" w:cs="Arial"/>
                <w:sz w:val="20"/>
                <w:szCs w:val="20"/>
              </w:rPr>
              <w:t xml:space="preserve">Payments </w:t>
            </w:r>
            <w:r w:rsidR="004C29E0" w:rsidRPr="006F3E3A">
              <w:rPr>
                <w:rFonts w:ascii="Verdana" w:hAnsi="Verdana" w:cs="Arial"/>
                <w:sz w:val="20"/>
                <w:szCs w:val="20"/>
              </w:rPr>
              <w:t>for approval and signature</w:t>
            </w:r>
          </w:p>
          <w:p w14:paraId="2973C590" w14:textId="77777777" w:rsidR="006F3E3A" w:rsidRPr="006F3E3A" w:rsidRDefault="006F3E3A" w:rsidP="006F3E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p w14:paraId="24E6421F" w14:textId="77777777" w:rsidR="000D4484" w:rsidRPr="006F3E3A" w:rsidRDefault="000D4484" w:rsidP="000D44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337"/>
              <w:gridCol w:w="2549"/>
              <w:gridCol w:w="3589"/>
              <w:gridCol w:w="1354"/>
              <w:gridCol w:w="1252"/>
            </w:tblGrid>
            <w:tr w:rsidR="006F3E3A" w:rsidRPr="006F3E3A" w14:paraId="542E4109" w14:textId="77777777" w:rsidTr="00C247E4">
              <w:tc>
                <w:tcPr>
                  <w:tcW w:w="1337" w:type="dxa"/>
                </w:tcPr>
                <w:p w14:paraId="01458C46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2549" w:type="dxa"/>
                </w:tcPr>
                <w:p w14:paraId="64231765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3589" w:type="dxa"/>
                </w:tcPr>
                <w:p w14:paraId="31455FDA" w14:textId="77777777" w:rsidR="006F3E3A" w:rsidRPr="006F3E3A" w:rsidRDefault="006F3E3A" w:rsidP="006F3E3A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4D7AEB30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252" w:type="dxa"/>
                </w:tcPr>
                <w:p w14:paraId="7F9D64BA" w14:textId="77777777" w:rsidR="006F3E3A" w:rsidRPr="006F3E3A" w:rsidRDefault="006F3E3A" w:rsidP="006F3E3A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F3E3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81578D" w:rsidRPr="006F3E3A" w14:paraId="17BAAB08" w14:textId="77777777" w:rsidTr="00C247E4">
              <w:trPr>
                <w:trHeight w:val="284"/>
              </w:trPr>
              <w:tc>
                <w:tcPr>
                  <w:tcW w:w="1337" w:type="dxa"/>
                </w:tcPr>
                <w:p w14:paraId="028DD831" w14:textId="757C7475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AB74D1" w14:textId="428CA969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1 &amp; 1 Internet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AD456D" w14:textId="294BF331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Domain and Support 30.01.2022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4D4CB9" w14:textId="61BD74AB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£10.02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854526" w14:textId="3C31A41B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£12.02</w:t>
                  </w:r>
                </w:p>
              </w:tc>
            </w:tr>
            <w:tr w:rsidR="0081578D" w:rsidRPr="006F3E3A" w14:paraId="4CE7D24B" w14:textId="77777777" w:rsidTr="00797F5A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6F401EC8" w14:textId="57716D6F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E9C670" w14:textId="35801C0F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NEDCC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6E59D4" w14:textId="0EC13209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Dog waste Oct – Dec 2021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78FB1F" w14:textId="24A93ACB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£645.00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46BDAF" w14:textId="0B414814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£774.00</w:t>
                  </w:r>
                </w:p>
              </w:tc>
            </w:tr>
            <w:tr w:rsidR="0081578D" w:rsidRPr="006F3E3A" w14:paraId="05469F17" w14:textId="77777777" w:rsidTr="00797F5A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747B5A7D" w14:textId="6276E1EF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1860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4B660C" w14:textId="05C67049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 xml:space="preserve">Christopher Clarke 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969EEB" w14:textId="28CE478F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Bus shelter cleaning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B7EED" w14:textId="0C9C04C8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£155.00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2136F8" w14:textId="5870193D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£155.00</w:t>
                  </w:r>
                </w:p>
              </w:tc>
            </w:tr>
            <w:tr w:rsidR="0081578D" w:rsidRPr="006F3E3A" w14:paraId="4B76CC10" w14:textId="77777777" w:rsidTr="00797F5A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0151E46A" w14:textId="5F8515EB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DB46CAE" w14:textId="0FA6D3A2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A J Pike (Post Office)</w:t>
                  </w:r>
                </w:p>
              </w:tc>
              <w:tc>
                <w:tcPr>
                  <w:tcW w:w="3589" w:type="dxa"/>
                </w:tcPr>
                <w:p w14:paraId="4DBA3590" w14:textId="0E11999D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Postage</w:t>
                  </w:r>
                </w:p>
              </w:tc>
              <w:tc>
                <w:tcPr>
                  <w:tcW w:w="1354" w:type="dxa"/>
                </w:tcPr>
                <w:p w14:paraId="7BA5BF42" w14:textId="543ED282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£16.70</w:t>
                  </w:r>
                </w:p>
              </w:tc>
              <w:tc>
                <w:tcPr>
                  <w:tcW w:w="1252" w:type="dxa"/>
                </w:tcPr>
                <w:p w14:paraId="20A74109" w14:textId="091EA118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£16.70</w:t>
                  </w:r>
                </w:p>
              </w:tc>
            </w:tr>
            <w:tr w:rsidR="0081578D" w:rsidRPr="006F3E3A" w14:paraId="0BAF92A5" w14:textId="77777777" w:rsidTr="00797F5A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277F5AD4" w14:textId="7716BD5A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5BCC48C3" w14:textId="3E6B2945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3589" w:type="dxa"/>
                </w:tcPr>
                <w:p w14:paraId="47104133" w14:textId="301B1468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 xml:space="preserve">Salary </w:t>
                  </w:r>
                </w:p>
              </w:tc>
              <w:tc>
                <w:tcPr>
                  <w:tcW w:w="1354" w:type="dxa"/>
                </w:tcPr>
                <w:p w14:paraId="55A20BA1" w14:textId="19EAB98B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£527.40</w:t>
                  </w:r>
                </w:p>
              </w:tc>
              <w:tc>
                <w:tcPr>
                  <w:tcW w:w="1252" w:type="dxa"/>
                </w:tcPr>
                <w:p w14:paraId="44A511FB" w14:textId="5CDCC237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£527.40</w:t>
                  </w:r>
                </w:p>
              </w:tc>
            </w:tr>
            <w:tr w:rsidR="0081578D" w:rsidRPr="006F3E3A" w14:paraId="798EC8FF" w14:textId="77777777" w:rsidTr="00797F5A">
              <w:trPr>
                <w:trHeight w:val="284"/>
              </w:trPr>
              <w:tc>
                <w:tcPr>
                  <w:tcW w:w="1337" w:type="dxa"/>
                  <w:shd w:val="clear" w:color="auto" w:fill="auto"/>
                </w:tcPr>
                <w:p w14:paraId="699969DA" w14:textId="1C13A514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2549" w:type="dxa"/>
                </w:tcPr>
                <w:p w14:paraId="3D7ECCF4" w14:textId="38B0B5BA" w:rsidR="0081578D" w:rsidRPr="0081578D" w:rsidRDefault="0081578D" w:rsidP="0081578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 xml:space="preserve">A J Pike </w:t>
                  </w:r>
                </w:p>
              </w:tc>
              <w:tc>
                <w:tcPr>
                  <w:tcW w:w="3589" w:type="dxa"/>
                </w:tcPr>
                <w:p w14:paraId="448970AD" w14:textId="6E3862A8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Laptop Virus protection</w:t>
                  </w:r>
                </w:p>
              </w:tc>
              <w:tc>
                <w:tcPr>
                  <w:tcW w:w="1354" w:type="dxa"/>
                </w:tcPr>
                <w:p w14:paraId="67B473FD" w14:textId="042DA8D1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£66.66</w:t>
                  </w:r>
                </w:p>
              </w:tc>
              <w:tc>
                <w:tcPr>
                  <w:tcW w:w="1252" w:type="dxa"/>
                </w:tcPr>
                <w:p w14:paraId="10D29445" w14:textId="66B20F0C" w:rsidR="0081578D" w:rsidRPr="0081578D" w:rsidRDefault="0081578D" w:rsidP="0081578D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1578D">
                    <w:rPr>
                      <w:rFonts w:ascii="Verdana" w:hAnsi="Verdana" w:cs="Arial"/>
                      <w:sz w:val="20"/>
                      <w:szCs w:val="20"/>
                    </w:rPr>
                    <w:t>£79.99</w:t>
                  </w:r>
                </w:p>
              </w:tc>
            </w:tr>
          </w:tbl>
          <w:p w14:paraId="11F82E04" w14:textId="77777777" w:rsidR="004C29E0" w:rsidRPr="006F3E3A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3FA2DDFC" w14:textId="77777777" w:rsidTr="00036336">
        <w:trPr>
          <w:trHeight w:val="3563"/>
        </w:trPr>
        <w:tc>
          <w:tcPr>
            <w:tcW w:w="10474" w:type="dxa"/>
            <w:shd w:val="clear" w:color="auto" w:fill="auto"/>
          </w:tcPr>
          <w:p w14:paraId="3D52020B" w14:textId="77777777" w:rsidR="00DE3DC0" w:rsidRDefault="00DE3DC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791AB2" w14:textId="77777777" w:rsidR="00B96988" w:rsidRPr="00B96988" w:rsidRDefault="00B96988" w:rsidP="00B96988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B96988">
              <w:rPr>
                <w:rFonts w:ascii="Verdana" w:hAnsi="Verdana" w:cs="Arial"/>
                <w:b/>
                <w:sz w:val="20"/>
                <w:szCs w:val="20"/>
              </w:rPr>
              <w:t xml:space="preserve">Income </w:t>
            </w:r>
          </w:p>
          <w:p w14:paraId="4A01F282" w14:textId="77777777" w:rsidR="00B96988" w:rsidRPr="00B96988" w:rsidRDefault="00B96988" w:rsidP="00B96988">
            <w:pPr>
              <w:spacing w:before="100" w:beforeAutospacing="1" w:after="100" w:afterAutospacing="1"/>
              <w:ind w:left="36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333"/>
              <w:gridCol w:w="2592"/>
              <w:gridCol w:w="2706"/>
              <w:gridCol w:w="2616"/>
            </w:tblGrid>
            <w:tr w:rsidR="006F3E3A" w:rsidRPr="00CD63DE" w14:paraId="4DF90FB4" w14:textId="77777777" w:rsidTr="00C247E4">
              <w:trPr>
                <w:trHeight w:val="218"/>
              </w:trPr>
              <w:tc>
                <w:tcPr>
                  <w:tcW w:w="2333" w:type="dxa"/>
                </w:tcPr>
                <w:p w14:paraId="4D012DFF" w14:textId="2531772F" w:rsidR="006F3E3A" w:rsidRPr="00F252C7" w:rsidRDefault="00F252C7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592" w:type="dxa"/>
                </w:tcPr>
                <w:p w14:paraId="414E6548" w14:textId="77777777" w:rsidR="006F3E3A" w:rsidRPr="00F252C7" w:rsidRDefault="006F3E3A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2706" w:type="dxa"/>
                </w:tcPr>
                <w:p w14:paraId="7790463B" w14:textId="77777777" w:rsidR="006F3E3A" w:rsidRPr="00F252C7" w:rsidRDefault="006F3E3A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616" w:type="dxa"/>
                </w:tcPr>
                <w:p w14:paraId="74E345C8" w14:textId="77777777" w:rsidR="006F3E3A" w:rsidRPr="00F252C7" w:rsidRDefault="006F3E3A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F252C7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Value</w:t>
                  </w:r>
                </w:p>
              </w:tc>
            </w:tr>
            <w:tr w:rsidR="006F3E3A" w:rsidRPr="007A19F9" w14:paraId="1578DFC0" w14:textId="77777777" w:rsidTr="00C247E4">
              <w:trPr>
                <w:trHeight w:val="218"/>
              </w:trPr>
              <w:tc>
                <w:tcPr>
                  <w:tcW w:w="2333" w:type="dxa"/>
                </w:tcPr>
                <w:p w14:paraId="66DC4494" w14:textId="7C658AB3" w:rsidR="006F3E3A" w:rsidRPr="00F252C7" w:rsidRDefault="006F3E3A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shd w:val="clear" w:color="auto" w:fill="auto"/>
                </w:tcPr>
                <w:p w14:paraId="2B3FD9F4" w14:textId="2DD5C14E" w:rsidR="006F3E3A" w:rsidRPr="00F252C7" w:rsidRDefault="006F3E3A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  <w:shd w:val="clear" w:color="auto" w:fill="auto"/>
                </w:tcPr>
                <w:p w14:paraId="4B99269A" w14:textId="354832E8" w:rsidR="006F3E3A" w:rsidRPr="00F252C7" w:rsidRDefault="006F3E3A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4D6ACE4B" w14:textId="1A93DB13" w:rsidR="006F3E3A" w:rsidRPr="00F252C7" w:rsidRDefault="006F3E3A" w:rsidP="006F3E3A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0EA328E" w14:textId="111D3A46" w:rsidR="004D68F8" w:rsidRDefault="004D68F8" w:rsidP="004D68F8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599E9E2" w14:textId="5B5AF3A9" w:rsidR="00F252C7" w:rsidRPr="00F252C7" w:rsidRDefault="00F252C7" w:rsidP="00F252C7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252C7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reconciliation for period ending </w:t>
            </w:r>
            <w:r w:rsidR="0081578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5th February 2022 to 4th March 2022</w:t>
            </w:r>
          </w:p>
          <w:p w14:paraId="1CAE52E7" w14:textId="4FF06DC7" w:rsidR="00F252C7" w:rsidRPr="00F252C7" w:rsidRDefault="00F252C7" w:rsidP="00F252C7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252C7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Bank reconciliation for period ending </w:t>
            </w:r>
            <w:r w:rsidR="0081578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5th February 2022 to 4th March 2022</w:t>
            </w:r>
          </w:p>
          <w:p w14:paraId="66AF2C8D" w14:textId="67DA29B1" w:rsidR="00F252C7" w:rsidRPr="00F252C7" w:rsidRDefault="00F252C7" w:rsidP="00F252C7">
            <w:pPr>
              <w:numPr>
                <w:ilvl w:val="0"/>
                <w:numId w:val="9"/>
              </w:numPr>
              <w:ind w:left="1080"/>
              <w:contextualSpacing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252C7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Budget 2020/2021 for period ending </w:t>
            </w:r>
            <w:r w:rsidR="0081578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5th February 2022 to 4th March 2022</w:t>
            </w:r>
          </w:p>
          <w:p w14:paraId="4E526058" w14:textId="544D36D4" w:rsidR="00010B5E" w:rsidRDefault="00010B5E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13D32BE" w14:textId="130A8BCB" w:rsidR="00010B5E" w:rsidRPr="00010B5E" w:rsidRDefault="00010B5E" w:rsidP="00010B5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10B5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Planning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No Objections</w:t>
            </w:r>
          </w:p>
          <w:p w14:paraId="67AAF62C" w14:textId="77777777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B2F776" w14:textId="523F96DE" w:rsidR="004C29E0" w:rsidRPr="0048063D" w:rsidRDefault="004C29E0" w:rsidP="00FB01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- Derbyshire Association of Local Councils 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0CC3EEA" w14:textId="77777777" w:rsidR="004C29E0" w:rsidRPr="0048063D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4C5BCD3" w14:textId="77777777" w:rsidR="0081578D" w:rsidRDefault="0081578D" w:rsidP="00F252C7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February 2022</w:t>
            </w:r>
          </w:p>
          <w:p w14:paraId="3B2771AB" w14:textId="70A0B4BD" w:rsidR="004C29E0" w:rsidRPr="00F252C7" w:rsidRDefault="0081578D" w:rsidP="00F252C7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March 2022</w:t>
            </w:r>
          </w:p>
          <w:p w14:paraId="369650B4" w14:textId="2AAC9D9E" w:rsidR="00F252C7" w:rsidRPr="00F252C7" w:rsidRDefault="00F252C7" w:rsidP="00F252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B01C8" w:rsidRPr="004C29E0" w14:paraId="4381AE51" w14:textId="77777777" w:rsidTr="00036336">
        <w:trPr>
          <w:trHeight w:val="191"/>
        </w:trPr>
        <w:tc>
          <w:tcPr>
            <w:tcW w:w="10474" w:type="dxa"/>
            <w:shd w:val="clear" w:color="auto" w:fill="auto"/>
          </w:tcPr>
          <w:p w14:paraId="65CDAB1A" w14:textId="4574BCC2" w:rsidR="00F252C7" w:rsidRDefault="00F252C7" w:rsidP="00F252C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14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2022 – Correspondence </w:t>
            </w:r>
          </w:p>
          <w:p w14:paraId="786A5F13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NALC Newsletter</w:t>
            </w:r>
          </w:p>
          <w:p w14:paraId="23CE6087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 xml:space="preserve">NALC Events   </w:t>
            </w:r>
          </w:p>
          <w:p w14:paraId="3F59E200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NALC Chief executive Bulletin</w:t>
            </w:r>
          </w:p>
          <w:p w14:paraId="763FF45C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 xml:space="preserve">News from Derbyshire County Council </w:t>
            </w:r>
          </w:p>
          <w:p w14:paraId="0E8E6FE0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 xml:space="preserve">NE Development – Planning </w:t>
            </w:r>
          </w:p>
          <w:p w14:paraId="0966A0FF" w14:textId="77777777" w:rsidR="0081578D" w:rsidRPr="0081578D" w:rsidRDefault="0081578D" w:rsidP="0081578D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 xml:space="preserve">District and Parish Liaison Meeting </w:t>
            </w:r>
          </w:p>
          <w:p w14:paraId="413B0817" w14:textId="77777777" w:rsidR="0081578D" w:rsidRPr="0081578D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Chief Executive Bulletin</w:t>
            </w:r>
          </w:p>
          <w:p w14:paraId="10B22FB4" w14:textId="77777777" w:rsidR="0081578D" w:rsidRPr="0081578D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Links CVS</w:t>
            </w:r>
          </w:p>
          <w:p w14:paraId="1EDCBB99" w14:textId="77777777" w:rsidR="0081578D" w:rsidRPr="0081578D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DALC Spring Seminar</w:t>
            </w:r>
          </w:p>
          <w:p w14:paraId="1515A0B2" w14:textId="77777777" w:rsidR="0081578D" w:rsidRPr="0081578D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The Queen’s Platinum Jubilee 2022</w:t>
            </w:r>
          </w:p>
          <w:p w14:paraId="79C28468" w14:textId="77777777" w:rsidR="0081578D" w:rsidRPr="0081578D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Armed Forces Covenant</w:t>
            </w:r>
          </w:p>
          <w:p w14:paraId="365E8F61" w14:textId="77777777" w:rsidR="0081578D" w:rsidRPr="0081578D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SNN notification - North East Derbyshire District Council – Development off Stretton Road, Morton Ref: 21/07015/SNN</w:t>
            </w:r>
          </w:p>
          <w:p w14:paraId="64AF50FB" w14:textId="77777777" w:rsidR="0081578D" w:rsidRPr="0081578D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New Local Development Scheme and Shirebrook Growth Plan</w:t>
            </w:r>
          </w:p>
          <w:p w14:paraId="34C297BC" w14:textId="77777777" w:rsidR="0081578D" w:rsidRPr="0081578D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Planning Policy Consultation Database</w:t>
            </w:r>
          </w:p>
          <w:p w14:paraId="6BAC13D4" w14:textId="2843C603" w:rsidR="00FB01C8" w:rsidRDefault="0081578D" w:rsidP="0081578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81578D">
              <w:rPr>
                <w:rFonts w:ascii="Verdana" w:hAnsi="Verdana" w:cs="Arial"/>
                <w:sz w:val="20"/>
                <w:szCs w:val="20"/>
              </w:rPr>
              <w:t>BALLOT RESULT - PARISH CLLR VACANCY</w:t>
            </w:r>
          </w:p>
        </w:tc>
      </w:tr>
      <w:tr w:rsidR="004C29E0" w:rsidRPr="004C29E0" w14:paraId="60149741" w14:textId="77777777" w:rsidTr="00036336">
        <w:trPr>
          <w:trHeight w:val="6068"/>
        </w:trPr>
        <w:tc>
          <w:tcPr>
            <w:tcW w:w="10474" w:type="dxa"/>
          </w:tcPr>
          <w:p w14:paraId="0DD2687D" w14:textId="77777777" w:rsidR="001551D4" w:rsidRPr="001551D4" w:rsidRDefault="001551D4" w:rsidP="001551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AFF7EB" w14:textId="307B6E52" w:rsidR="004C29E0" w:rsidRDefault="00F6436C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="00DE5892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Reports from Parish Council Members on outside bodies.</w:t>
            </w:r>
          </w:p>
          <w:p w14:paraId="2287C77A" w14:textId="77777777" w:rsidR="00D42A45" w:rsidRDefault="00D42A45" w:rsidP="00A4556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682F43D" w14:textId="48E0C1B2" w:rsidR="00EA3EE4" w:rsidRDefault="001551D4" w:rsidP="003A320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Update Holy Cross Church – </w:t>
            </w:r>
            <w:r w:rsidR="00EA3EE4" w:rsidRPr="00EA3EE4">
              <w:rPr>
                <w:rFonts w:ascii="Verdana" w:hAnsi="Verdana" w:cs="Arial"/>
                <w:bCs/>
                <w:sz w:val="20"/>
                <w:szCs w:val="20"/>
              </w:rPr>
              <w:t>Rectory Roo</w:t>
            </w:r>
            <w:r w:rsidR="00EA3EE4">
              <w:rPr>
                <w:rFonts w:ascii="Verdana" w:hAnsi="Verdana" w:cs="Arial"/>
                <w:bCs/>
                <w:sz w:val="20"/>
                <w:szCs w:val="20"/>
              </w:rPr>
              <w:t>m</w:t>
            </w:r>
            <w:r w:rsidR="00EA3EE4"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s roof on and windows and doors going in. Quotes for central heating being made </w:t>
            </w:r>
          </w:p>
          <w:p w14:paraId="354C4FA6" w14:textId="19C2ED1C" w:rsidR="001551D4" w:rsidRPr="00EA3EE4" w:rsidRDefault="001551D4" w:rsidP="003A320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Update Morton Primary School </w:t>
            </w:r>
            <w:r w:rsidR="007555CC" w:rsidRPr="00EA3EE4">
              <w:rPr>
                <w:rFonts w:ascii="Verdana" w:hAnsi="Verdana" w:cs="Arial"/>
                <w:bCs/>
                <w:sz w:val="20"/>
                <w:szCs w:val="20"/>
              </w:rPr>
              <w:t>–</w:t>
            </w: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555CC" w:rsidRPr="00EA3EE4">
              <w:rPr>
                <w:rFonts w:ascii="Verdana" w:hAnsi="Verdana" w:cs="Arial"/>
                <w:bCs/>
                <w:sz w:val="20"/>
                <w:szCs w:val="20"/>
              </w:rPr>
              <w:t>No Com</w:t>
            </w:r>
            <w:r w:rsidR="00F252C7" w:rsidRPr="00EA3EE4">
              <w:rPr>
                <w:rFonts w:ascii="Verdana" w:hAnsi="Verdana" w:cs="Arial"/>
                <w:bCs/>
                <w:sz w:val="20"/>
                <w:szCs w:val="20"/>
              </w:rPr>
              <w:t>munication from the School</w:t>
            </w:r>
            <w:r w:rsidR="009739B3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9739B3">
              <w:rPr>
                <w:rFonts w:ascii="Verdana" w:hAnsi="Verdana" w:cs="Arial"/>
                <w:bCs/>
                <w:sz w:val="20"/>
                <w:szCs w:val="20"/>
              </w:rPr>
              <w:t>T</w:t>
            </w:r>
            <w:r w:rsidR="009739B3" w:rsidRPr="009739B3">
              <w:rPr>
                <w:rFonts w:ascii="Verdana" w:hAnsi="Verdana" w:cs="Arial"/>
                <w:bCs/>
                <w:sz w:val="20"/>
                <w:szCs w:val="20"/>
              </w:rPr>
              <w:t>he 106 from the new development on Str</w:t>
            </w:r>
            <w:r w:rsidR="009739B3"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="009739B3" w:rsidRPr="009739B3">
              <w:rPr>
                <w:rFonts w:ascii="Verdana" w:hAnsi="Verdana" w:cs="Arial"/>
                <w:bCs/>
                <w:sz w:val="20"/>
                <w:szCs w:val="20"/>
              </w:rPr>
              <w:t>tton Rd what's discussed</w:t>
            </w:r>
            <w:r w:rsidR="009739B3">
              <w:rPr>
                <w:rFonts w:ascii="Verdana" w:hAnsi="Verdana" w:cs="Arial"/>
                <w:bCs/>
                <w:sz w:val="20"/>
                <w:szCs w:val="20"/>
              </w:rPr>
              <w:t>. M</w:t>
            </w:r>
            <w:r w:rsidR="009739B3" w:rsidRPr="009739B3">
              <w:rPr>
                <w:rFonts w:ascii="Verdana" w:hAnsi="Verdana" w:cs="Arial"/>
                <w:bCs/>
                <w:sz w:val="20"/>
                <w:szCs w:val="20"/>
              </w:rPr>
              <w:t xml:space="preserve">ore information is needed </w:t>
            </w:r>
            <w:r w:rsidR="00754C77">
              <w:rPr>
                <w:rFonts w:ascii="Verdana" w:hAnsi="Verdana" w:cs="Arial"/>
                <w:bCs/>
                <w:sz w:val="20"/>
                <w:szCs w:val="20"/>
              </w:rPr>
              <w:t xml:space="preserve">and </w:t>
            </w:r>
            <w:r w:rsidR="00754C77" w:rsidRPr="009739B3">
              <w:rPr>
                <w:rFonts w:ascii="Verdana" w:hAnsi="Verdana" w:cs="Arial"/>
                <w:bCs/>
                <w:sz w:val="20"/>
                <w:szCs w:val="20"/>
              </w:rPr>
              <w:t>probably</w:t>
            </w:r>
            <w:r w:rsidR="009739B3" w:rsidRPr="009739B3">
              <w:rPr>
                <w:rFonts w:ascii="Verdana" w:hAnsi="Verdana" w:cs="Arial"/>
                <w:bCs/>
                <w:sz w:val="20"/>
                <w:szCs w:val="20"/>
              </w:rPr>
              <w:t xml:space="preserve"> will be brought to the next meeting</w:t>
            </w:r>
            <w:r w:rsidR="009739B3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2DF40067" w14:textId="059B729C" w:rsidR="001551D4" w:rsidRPr="001551D4" w:rsidRDefault="001551D4" w:rsidP="00B722C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Speed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 xml:space="preserve">No Comments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9E575D5" w14:textId="7256A489" w:rsidR="006F59F0" w:rsidRPr="006F59F0" w:rsidRDefault="001551D4" w:rsidP="00B722C8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Village Hall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 xml:space="preserve">Lots of bookings </w:t>
            </w:r>
            <w:r w:rsidR="00F252C7" w:rsidRPr="00F252C7">
              <w:rPr>
                <w:rFonts w:ascii="Verdana" w:hAnsi="Verdana" w:cs="Arial"/>
                <w:bCs/>
                <w:sz w:val="20"/>
                <w:szCs w:val="20"/>
              </w:rPr>
              <w:t>of parties and the cafe doing extremely well on Monday</w:t>
            </w:r>
            <w:r w:rsidR="00F252C7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00F30C64" w14:textId="77777777" w:rsidR="006F59F0" w:rsidRPr="006F59F0" w:rsidRDefault="006F59F0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6BE626B" w14:textId="717394F7" w:rsidR="002A7230" w:rsidRDefault="006F59F0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59F0">
              <w:rPr>
                <w:rFonts w:ascii="Verdana" w:hAnsi="Verdana" w:cs="Arial"/>
                <w:b/>
                <w:sz w:val="20"/>
                <w:szCs w:val="20"/>
              </w:rPr>
              <w:t>16</w:t>
            </w:r>
            <w:r w:rsidR="00E83E2C">
              <w:rPr>
                <w:rFonts w:ascii="Verdana" w:hAnsi="Verdana" w:cs="Arial"/>
                <w:b/>
                <w:sz w:val="20"/>
                <w:szCs w:val="20"/>
              </w:rPr>
              <w:t>/03/</w:t>
            </w:r>
            <w:r w:rsidRPr="006F59F0">
              <w:rPr>
                <w:rFonts w:ascii="Verdana" w:hAnsi="Verdana" w:cs="Arial"/>
                <w:b/>
                <w:sz w:val="20"/>
                <w:szCs w:val="20"/>
              </w:rPr>
              <w:t>2022</w:t>
            </w:r>
            <w:r w:rsidR="001551D4" w:rsidRPr="006F59F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6F59F0">
              <w:rPr>
                <w:rFonts w:ascii="Verdana" w:hAnsi="Verdana" w:cs="Arial"/>
                <w:b/>
                <w:sz w:val="20"/>
                <w:szCs w:val="20"/>
              </w:rPr>
              <w:t xml:space="preserve">- Any items for the meeting to be held on </w:t>
            </w:r>
            <w:r w:rsidR="0081578D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="0081578D" w:rsidRPr="0081578D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81578D">
              <w:rPr>
                <w:rFonts w:ascii="Verdana" w:hAnsi="Verdana" w:cs="Arial"/>
                <w:b/>
                <w:sz w:val="20"/>
                <w:szCs w:val="20"/>
              </w:rPr>
              <w:t xml:space="preserve"> April </w:t>
            </w:r>
            <w:r w:rsidRPr="006F59F0">
              <w:rPr>
                <w:rFonts w:ascii="Verdana" w:hAnsi="Verdana" w:cs="Arial"/>
                <w:b/>
                <w:sz w:val="20"/>
                <w:szCs w:val="20"/>
              </w:rPr>
              <w:t xml:space="preserve">2022  </w:t>
            </w:r>
          </w:p>
          <w:p w14:paraId="7A26B69F" w14:textId="1D10355D" w:rsidR="00EA3EE4" w:rsidRPr="00EA3EE4" w:rsidRDefault="00EA3EE4" w:rsidP="00EA3EE4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EA3EE4">
              <w:rPr>
                <w:rFonts w:ascii="Verdana" w:hAnsi="Verdana" w:cs="Arial"/>
                <w:bCs/>
                <w:sz w:val="20"/>
                <w:szCs w:val="20"/>
              </w:rPr>
              <w:t xml:space="preserve">Speed device </w:t>
            </w:r>
          </w:p>
          <w:p w14:paraId="2ADB2C41" w14:textId="77777777" w:rsidR="006F59F0" w:rsidRDefault="006F59F0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3048951" w14:textId="1529CAF2" w:rsidR="006F59F0" w:rsidRPr="006F59F0" w:rsidRDefault="006F59F0" w:rsidP="006F5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Meeting closed at 2</w:t>
            </w:r>
            <w:r w:rsidR="00AE3485">
              <w:rPr>
                <w:rFonts w:ascii="Verdana" w:hAnsi="Verdana" w:cs="Arial"/>
                <w:b/>
                <w:sz w:val="20"/>
                <w:szCs w:val="20"/>
              </w:rPr>
              <w:t>1.10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pm</w:t>
            </w:r>
          </w:p>
        </w:tc>
      </w:tr>
      <w:bookmarkEnd w:id="1"/>
      <w:bookmarkEnd w:id="2"/>
    </w:tbl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106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094544F2"/>
    <w:multiLevelType w:val="hybridMultilevel"/>
    <w:tmpl w:val="57F24C2C"/>
    <w:lvl w:ilvl="0" w:tplc="B1A6DE3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B6349"/>
    <w:multiLevelType w:val="hybridMultilevel"/>
    <w:tmpl w:val="0058B078"/>
    <w:lvl w:ilvl="0" w:tplc="FB9665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C55AB"/>
    <w:multiLevelType w:val="hybridMultilevel"/>
    <w:tmpl w:val="B3C4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0060"/>
    <w:multiLevelType w:val="hybridMultilevel"/>
    <w:tmpl w:val="ABD6BDA4"/>
    <w:lvl w:ilvl="0" w:tplc="E284968C">
      <w:start w:val="1"/>
      <w:numFmt w:val="lowerLetter"/>
      <w:lvlText w:val="%1)"/>
      <w:lvlJc w:val="left"/>
      <w:pPr>
        <w:ind w:left="-108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>
      <w:start w:val="1"/>
      <w:numFmt w:val="lowerRoman"/>
      <w:lvlText w:val="%3."/>
      <w:lvlJc w:val="right"/>
      <w:pPr>
        <w:ind w:left="360" w:hanging="180"/>
      </w:pPr>
    </w:lvl>
    <w:lvl w:ilvl="3" w:tplc="0809000F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5C7126D5"/>
    <w:multiLevelType w:val="hybridMultilevel"/>
    <w:tmpl w:val="C188FF8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5EDA0F71"/>
    <w:multiLevelType w:val="hybridMultilevel"/>
    <w:tmpl w:val="C5640EE8"/>
    <w:lvl w:ilvl="0" w:tplc="475E53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7E95"/>
    <w:multiLevelType w:val="hybridMultilevel"/>
    <w:tmpl w:val="E99499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B4790"/>
    <w:multiLevelType w:val="hybridMultilevel"/>
    <w:tmpl w:val="468E4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D7488"/>
    <w:multiLevelType w:val="hybridMultilevel"/>
    <w:tmpl w:val="D1621E8A"/>
    <w:lvl w:ilvl="0" w:tplc="62F4A5AC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10B5E"/>
    <w:rsid w:val="00011E7C"/>
    <w:rsid w:val="000140C0"/>
    <w:rsid w:val="000305A5"/>
    <w:rsid w:val="00032FA7"/>
    <w:rsid w:val="000330DA"/>
    <w:rsid w:val="00034773"/>
    <w:rsid w:val="000358EF"/>
    <w:rsid w:val="00036336"/>
    <w:rsid w:val="000431EA"/>
    <w:rsid w:val="00065EA5"/>
    <w:rsid w:val="00085D18"/>
    <w:rsid w:val="00095A6E"/>
    <w:rsid w:val="0009758C"/>
    <w:rsid w:val="000A4E21"/>
    <w:rsid w:val="000B20D6"/>
    <w:rsid w:val="000D259D"/>
    <w:rsid w:val="000D4484"/>
    <w:rsid w:val="000D47BD"/>
    <w:rsid w:val="000D63C7"/>
    <w:rsid w:val="000D6596"/>
    <w:rsid w:val="000E27AD"/>
    <w:rsid w:val="000F2A31"/>
    <w:rsid w:val="000F2FD2"/>
    <w:rsid w:val="001062C6"/>
    <w:rsid w:val="00106535"/>
    <w:rsid w:val="00107A96"/>
    <w:rsid w:val="00114153"/>
    <w:rsid w:val="00124B2D"/>
    <w:rsid w:val="00145278"/>
    <w:rsid w:val="001551D4"/>
    <w:rsid w:val="00170290"/>
    <w:rsid w:val="0017139D"/>
    <w:rsid w:val="0017527E"/>
    <w:rsid w:val="00176E90"/>
    <w:rsid w:val="001772EA"/>
    <w:rsid w:val="00187EF4"/>
    <w:rsid w:val="00191D16"/>
    <w:rsid w:val="00192F01"/>
    <w:rsid w:val="001A10DC"/>
    <w:rsid w:val="001A3C8B"/>
    <w:rsid w:val="001D6A2A"/>
    <w:rsid w:val="001E07F3"/>
    <w:rsid w:val="002035FA"/>
    <w:rsid w:val="00225193"/>
    <w:rsid w:val="00236FA9"/>
    <w:rsid w:val="002579D7"/>
    <w:rsid w:val="0026380F"/>
    <w:rsid w:val="0027461B"/>
    <w:rsid w:val="00275EE6"/>
    <w:rsid w:val="00281607"/>
    <w:rsid w:val="002829CB"/>
    <w:rsid w:val="00286AC6"/>
    <w:rsid w:val="002A2B9E"/>
    <w:rsid w:val="002A7230"/>
    <w:rsid w:val="002B25D2"/>
    <w:rsid w:val="002B7605"/>
    <w:rsid w:val="002F2DDC"/>
    <w:rsid w:val="002F7253"/>
    <w:rsid w:val="003017B5"/>
    <w:rsid w:val="00304C74"/>
    <w:rsid w:val="003233B9"/>
    <w:rsid w:val="00324FF3"/>
    <w:rsid w:val="00330496"/>
    <w:rsid w:val="00335AB5"/>
    <w:rsid w:val="003454D5"/>
    <w:rsid w:val="00346089"/>
    <w:rsid w:val="0034692A"/>
    <w:rsid w:val="00350707"/>
    <w:rsid w:val="003610CA"/>
    <w:rsid w:val="00381B1D"/>
    <w:rsid w:val="00382ED6"/>
    <w:rsid w:val="00393EF6"/>
    <w:rsid w:val="003967B1"/>
    <w:rsid w:val="003B26BF"/>
    <w:rsid w:val="003B2A53"/>
    <w:rsid w:val="003B345D"/>
    <w:rsid w:val="003D74E5"/>
    <w:rsid w:val="004011AB"/>
    <w:rsid w:val="00412DE3"/>
    <w:rsid w:val="004164B0"/>
    <w:rsid w:val="00441385"/>
    <w:rsid w:val="00441D40"/>
    <w:rsid w:val="004528B5"/>
    <w:rsid w:val="00464567"/>
    <w:rsid w:val="00472595"/>
    <w:rsid w:val="0048063D"/>
    <w:rsid w:val="00482857"/>
    <w:rsid w:val="004910DE"/>
    <w:rsid w:val="00497B3D"/>
    <w:rsid w:val="00497ECC"/>
    <w:rsid w:val="004A7523"/>
    <w:rsid w:val="004A7895"/>
    <w:rsid w:val="004B40DE"/>
    <w:rsid w:val="004B5917"/>
    <w:rsid w:val="004B5948"/>
    <w:rsid w:val="004C29E0"/>
    <w:rsid w:val="004D68F8"/>
    <w:rsid w:val="004D7581"/>
    <w:rsid w:val="004E79D7"/>
    <w:rsid w:val="0051368C"/>
    <w:rsid w:val="00516461"/>
    <w:rsid w:val="00521429"/>
    <w:rsid w:val="00521959"/>
    <w:rsid w:val="00544E5B"/>
    <w:rsid w:val="00547EBA"/>
    <w:rsid w:val="005530FA"/>
    <w:rsid w:val="0056087C"/>
    <w:rsid w:val="00573F34"/>
    <w:rsid w:val="005749A7"/>
    <w:rsid w:val="00577958"/>
    <w:rsid w:val="0059223A"/>
    <w:rsid w:val="00597492"/>
    <w:rsid w:val="005A6C7A"/>
    <w:rsid w:val="005B2262"/>
    <w:rsid w:val="005E655B"/>
    <w:rsid w:val="00602990"/>
    <w:rsid w:val="0060320C"/>
    <w:rsid w:val="00605FBC"/>
    <w:rsid w:val="00610ABE"/>
    <w:rsid w:val="00612D16"/>
    <w:rsid w:val="00614BFF"/>
    <w:rsid w:val="00650BD4"/>
    <w:rsid w:val="0066431B"/>
    <w:rsid w:val="0068454A"/>
    <w:rsid w:val="006853CC"/>
    <w:rsid w:val="006950E7"/>
    <w:rsid w:val="006A2548"/>
    <w:rsid w:val="006B1640"/>
    <w:rsid w:val="006C1703"/>
    <w:rsid w:val="006C272A"/>
    <w:rsid w:val="006E6B9A"/>
    <w:rsid w:val="006F062A"/>
    <w:rsid w:val="006F14E4"/>
    <w:rsid w:val="006F3E3A"/>
    <w:rsid w:val="006F59F0"/>
    <w:rsid w:val="006F6E4D"/>
    <w:rsid w:val="007030E9"/>
    <w:rsid w:val="00710356"/>
    <w:rsid w:val="00720413"/>
    <w:rsid w:val="00722888"/>
    <w:rsid w:val="0072562D"/>
    <w:rsid w:val="00741531"/>
    <w:rsid w:val="00754C77"/>
    <w:rsid w:val="007555CC"/>
    <w:rsid w:val="00763F41"/>
    <w:rsid w:val="007663EB"/>
    <w:rsid w:val="00782899"/>
    <w:rsid w:val="00783855"/>
    <w:rsid w:val="007A06E3"/>
    <w:rsid w:val="007A2065"/>
    <w:rsid w:val="007A683C"/>
    <w:rsid w:val="007B03C5"/>
    <w:rsid w:val="007B5BB8"/>
    <w:rsid w:val="007C200C"/>
    <w:rsid w:val="007C7475"/>
    <w:rsid w:val="007D356D"/>
    <w:rsid w:val="007E3120"/>
    <w:rsid w:val="007F2388"/>
    <w:rsid w:val="007F4792"/>
    <w:rsid w:val="00800E19"/>
    <w:rsid w:val="008019F6"/>
    <w:rsid w:val="0080239B"/>
    <w:rsid w:val="008120CB"/>
    <w:rsid w:val="00813A63"/>
    <w:rsid w:val="0081578D"/>
    <w:rsid w:val="00820032"/>
    <w:rsid w:val="00824890"/>
    <w:rsid w:val="00840FB0"/>
    <w:rsid w:val="00845CC7"/>
    <w:rsid w:val="008460DD"/>
    <w:rsid w:val="00867B44"/>
    <w:rsid w:val="00880D0A"/>
    <w:rsid w:val="008831C3"/>
    <w:rsid w:val="008A6724"/>
    <w:rsid w:val="008B2E36"/>
    <w:rsid w:val="008D2CBF"/>
    <w:rsid w:val="008F4AD3"/>
    <w:rsid w:val="008F4CDC"/>
    <w:rsid w:val="00915692"/>
    <w:rsid w:val="00922650"/>
    <w:rsid w:val="009332D0"/>
    <w:rsid w:val="0094144D"/>
    <w:rsid w:val="00942E11"/>
    <w:rsid w:val="00946E39"/>
    <w:rsid w:val="009739B3"/>
    <w:rsid w:val="00976C60"/>
    <w:rsid w:val="009A5064"/>
    <w:rsid w:val="009B33BB"/>
    <w:rsid w:val="009C37FB"/>
    <w:rsid w:val="009E29BF"/>
    <w:rsid w:val="009F6861"/>
    <w:rsid w:val="00A14427"/>
    <w:rsid w:val="00A20298"/>
    <w:rsid w:val="00A257F2"/>
    <w:rsid w:val="00A27E04"/>
    <w:rsid w:val="00A312E3"/>
    <w:rsid w:val="00A45562"/>
    <w:rsid w:val="00A60EC5"/>
    <w:rsid w:val="00A618D1"/>
    <w:rsid w:val="00A72E5E"/>
    <w:rsid w:val="00A90E91"/>
    <w:rsid w:val="00A932F3"/>
    <w:rsid w:val="00AC242F"/>
    <w:rsid w:val="00AC35E2"/>
    <w:rsid w:val="00AD0651"/>
    <w:rsid w:val="00AE3485"/>
    <w:rsid w:val="00AE3E3B"/>
    <w:rsid w:val="00AE4751"/>
    <w:rsid w:val="00AE5E75"/>
    <w:rsid w:val="00AF04A6"/>
    <w:rsid w:val="00B07F7B"/>
    <w:rsid w:val="00B11399"/>
    <w:rsid w:val="00B12FE3"/>
    <w:rsid w:val="00B1388E"/>
    <w:rsid w:val="00B24AAE"/>
    <w:rsid w:val="00B318C4"/>
    <w:rsid w:val="00B347E2"/>
    <w:rsid w:val="00B41A3E"/>
    <w:rsid w:val="00B44396"/>
    <w:rsid w:val="00B55F04"/>
    <w:rsid w:val="00B6156B"/>
    <w:rsid w:val="00B628EB"/>
    <w:rsid w:val="00B722C8"/>
    <w:rsid w:val="00B91518"/>
    <w:rsid w:val="00B91E1A"/>
    <w:rsid w:val="00B92D33"/>
    <w:rsid w:val="00B9526A"/>
    <w:rsid w:val="00B95588"/>
    <w:rsid w:val="00B963E3"/>
    <w:rsid w:val="00B96988"/>
    <w:rsid w:val="00B97A31"/>
    <w:rsid w:val="00BA63CC"/>
    <w:rsid w:val="00BA66DC"/>
    <w:rsid w:val="00BB18DD"/>
    <w:rsid w:val="00BB1C66"/>
    <w:rsid w:val="00BC46BB"/>
    <w:rsid w:val="00BC6C34"/>
    <w:rsid w:val="00BE37C2"/>
    <w:rsid w:val="00BF05ED"/>
    <w:rsid w:val="00BF1370"/>
    <w:rsid w:val="00BF201F"/>
    <w:rsid w:val="00BF632F"/>
    <w:rsid w:val="00C060A7"/>
    <w:rsid w:val="00C1443B"/>
    <w:rsid w:val="00C1526A"/>
    <w:rsid w:val="00C22428"/>
    <w:rsid w:val="00C245EA"/>
    <w:rsid w:val="00C246ED"/>
    <w:rsid w:val="00C258AB"/>
    <w:rsid w:val="00C473FD"/>
    <w:rsid w:val="00C515F7"/>
    <w:rsid w:val="00C719E2"/>
    <w:rsid w:val="00C768F0"/>
    <w:rsid w:val="00C8364E"/>
    <w:rsid w:val="00CB07C9"/>
    <w:rsid w:val="00CC7D79"/>
    <w:rsid w:val="00CE1120"/>
    <w:rsid w:val="00D114AF"/>
    <w:rsid w:val="00D27BE8"/>
    <w:rsid w:val="00D31049"/>
    <w:rsid w:val="00D366E2"/>
    <w:rsid w:val="00D4052B"/>
    <w:rsid w:val="00D424EE"/>
    <w:rsid w:val="00D42A45"/>
    <w:rsid w:val="00D51D47"/>
    <w:rsid w:val="00D55258"/>
    <w:rsid w:val="00D73ACC"/>
    <w:rsid w:val="00D86AA9"/>
    <w:rsid w:val="00D932AF"/>
    <w:rsid w:val="00DA27E3"/>
    <w:rsid w:val="00DA7583"/>
    <w:rsid w:val="00DB03E3"/>
    <w:rsid w:val="00DB5099"/>
    <w:rsid w:val="00DD28C5"/>
    <w:rsid w:val="00DD5BEA"/>
    <w:rsid w:val="00DD681C"/>
    <w:rsid w:val="00DE3DC0"/>
    <w:rsid w:val="00DE5892"/>
    <w:rsid w:val="00E04C0E"/>
    <w:rsid w:val="00E04FE1"/>
    <w:rsid w:val="00E059D1"/>
    <w:rsid w:val="00E07E79"/>
    <w:rsid w:val="00E11DFC"/>
    <w:rsid w:val="00E23842"/>
    <w:rsid w:val="00E24A61"/>
    <w:rsid w:val="00E32C28"/>
    <w:rsid w:val="00E355AB"/>
    <w:rsid w:val="00E41500"/>
    <w:rsid w:val="00E43A6F"/>
    <w:rsid w:val="00E62737"/>
    <w:rsid w:val="00E636B3"/>
    <w:rsid w:val="00E64030"/>
    <w:rsid w:val="00E728DF"/>
    <w:rsid w:val="00E777CB"/>
    <w:rsid w:val="00E83AC6"/>
    <w:rsid w:val="00E83E2C"/>
    <w:rsid w:val="00EA3EE4"/>
    <w:rsid w:val="00EA4C97"/>
    <w:rsid w:val="00EF7B07"/>
    <w:rsid w:val="00F045A0"/>
    <w:rsid w:val="00F117C5"/>
    <w:rsid w:val="00F20F48"/>
    <w:rsid w:val="00F252C7"/>
    <w:rsid w:val="00F50C6E"/>
    <w:rsid w:val="00F56373"/>
    <w:rsid w:val="00F57B79"/>
    <w:rsid w:val="00F6436C"/>
    <w:rsid w:val="00F764E3"/>
    <w:rsid w:val="00F86670"/>
    <w:rsid w:val="00F94C0C"/>
    <w:rsid w:val="00FB01C8"/>
    <w:rsid w:val="00FB3155"/>
    <w:rsid w:val="00FC0F80"/>
    <w:rsid w:val="00FD011C"/>
    <w:rsid w:val="00FF064F"/>
    <w:rsid w:val="00FF2A4B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BC8C4F60-813F-43DA-AA81-56C1EA1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3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8</cp:revision>
  <cp:lastPrinted>2022-03-24T20:28:00Z</cp:lastPrinted>
  <dcterms:created xsi:type="dcterms:W3CDTF">2022-03-24T19:39:00Z</dcterms:created>
  <dcterms:modified xsi:type="dcterms:W3CDTF">2022-03-24T20:39:00Z</dcterms:modified>
</cp:coreProperties>
</file>